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公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示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日，新乡瑞诚科技股份有限公司违反《中华人民共和国大气污染防治法》的规定，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none"/>
          <w:lang w:eastAsia="zh-CN"/>
        </w:rPr>
        <w:t>固废堆场的原料桶、成品桶未采取封闭措施</w:t>
      </w:r>
      <w:bookmarkStart w:id="0" w:name="_GoBack"/>
      <w:bookmarkEnd w:id="0"/>
      <w:r>
        <w:rPr>
          <w:rFonts w:hint="eastAsia" w:ascii="Times New Roman" w:hAnsi="Times New Roman" w:eastAsia="仿宋_GB2312"/>
          <w:color w:val="000000"/>
          <w:sz w:val="32"/>
          <w:szCs w:val="32"/>
          <w:u w:val="none"/>
          <w:lang w:eastAsia="zh-CN"/>
        </w:rPr>
        <w:t>，有气味挥发，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被县环保部门查处。该公司被查处后立即按要求进行了整改，并缴纳了罚款。承诺今后自觉接受政府、社会公众、新闻舆论的监督，严格依照国家法律、法规开展生产经营活动，积极履行社会责任。经我局研究决定，同意该公司信用修复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公示期为5日，即1月14日-1月18日，凡对该公司信用修复有意见者，请及时以电话或书面形式向我局反映。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联系电话：0373－5618808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新乡县环境保护局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2019年1月14日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140EC"/>
    <w:rsid w:val="15F254AA"/>
    <w:rsid w:val="18A0544E"/>
    <w:rsid w:val="194163C7"/>
    <w:rsid w:val="23900EBE"/>
    <w:rsid w:val="26EA79C5"/>
    <w:rsid w:val="28B840C9"/>
    <w:rsid w:val="2FFE57AF"/>
    <w:rsid w:val="4AC37BDD"/>
    <w:rsid w:val="51E3774C"/>
    <w:rsid w:val="6F7A56B9"/>
    <w:rsid w:val="798D1A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2019-01-14T07:20:00Z</cp:lastPrinted>
  <dcterms:modified xsi:type="dcterms:W3CDTF">2019-01-21T06:54:03Z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