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新乡县2019年东王庄农用井工程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0.1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0.1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0.1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0.1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新打2眼农用井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新打2眼农用井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新打农用井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新打农用井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0.26万人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0.26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万人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1F11242A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3F06DD9"/>
    <w:rsid w:val="344D1089"/>
    <w:rsid w:val="351077AD"/>
    <w:rsid w:val="35332F30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7184BBE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3F660D4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2021-09-15T09:13:14Z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3B1B935652774C1EB910A197A06FBEC6</vt:lpwstr>
  </property>
</Properties>
</file>