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新乡县2019年农村饮水工程维修养护项目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7.166672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7.166672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7.166672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7.166672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44处供水工程的维修养护，保障饮水安全。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44处供水工程的维修养护，保障饮水安全。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44处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44处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7万人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7万人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  <w:bookmarkEnd w:id="0"/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493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6A5271B"/>
    <w:rsid w:val="47184BBE"/>
    <w:rsid w:val="48792D39"/>
    <w:rsid w:val="499C14F2"/>
    <w:rsid w:val="4A69625F"/>
    <w:rsid w:val="4B870AC0"/>
    <w:rsid w:val="4C281AB1"/>
    <w:rsid w:val="4C2B4AF1"/>
    <w:rsid w:val="4E4905BC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18E6559"/>
    <w:rsid w:val="62A47E73"/>
    <w:rsid w:val="62A85D16"/>
    <w:rsid w:val="642660CF"/>
    <w:rsid w:val="64D12C3C"/>
    <w:rsid w:val="6647282C"/>
    <w:rsid w:val="678B2E0B"/>
    <w:rsid w:val="6988452D"/>
    <w:rsid w:val="6C0F29A9"/>
    <w:rsid w:val="6DCE0C6F"/>
    <w:rsid w:val="70497F9C"/>
    <w:rsid w:val="707D36D5"/>
    <w:rsid w:val="721C39A2"/>
    <w:rsid w:val="72B91FCA"/>
    <w:rsid w:val="74477BCB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88F08D03622C4D9D8F327B711BAC2782</vt:lpwstr>
  </property>
</Properties>
</file>