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2"/>
              <w:tblW w:w="10429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4"/>
              <w:gridCol w:w="858"/>
              <w:gridCol w:w="868"/>
              <w:gridCol w:w="1966"/>
              <w:gridCol w:w="1597"/>
              <w:gridCol w:w="791"/>
              <w:gridCol w:w="2006"/>
              <w:gridCol w:w="410"/>
              <w:gridCol w:w="146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0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eastAsia="宋体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党校办学经费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4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中共新乡县委党校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中共新乡县委党校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2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_GB2312" w:hAnsi="宋体" w:cs="Courier New"/>
                      <w:szCs w:val="21"/>
                      <w:lang w:val="en-US" w:eastAsia="zh-CN"/>
                    </w:rPr>
                    <w:t>举办主体班次，开展“送课下基层”、“小院课堂”宣讲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_GB2312" w:hAnsi="宋体" w:cs="Courier New"/>
                      <w:szCs w:val="21"/>
                      <w:lang w:val="en-US" w:eastAsia="zh-CN"/>
                    </w:rPr>
                    <w:t>举办主体班次，开展“送课下基层”、“小院课堂”宣讲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年主体班次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0期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年主体班次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0期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送课下基层、小院课堂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Cs w:val="21"/>
                      <w:lang w:val="en-US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  <w:lang w:val="en-US" w:eastAsia="zh-CN"/>
                    </w:rPr>
                    <w:t>50场</w:t>
                  </w:r>
                </w:p>
              </w:tc>
              <w:tc>
                <w:tcPr>
                  <w:tcW w:w="7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送课下基层、小院课堂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Cs w:val="21"/>
                      <w:lang w:val="en-US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  <w:lang w:val="en-US" w:eastAsia="zh-CN"/>
                    </w:rPr>
                    <w:t>50场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下乡调研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  <w:lang w:val="en-US" w:eastAsia="zh-CN"/>
                    </w:rPr>
                    <w:t>10次</w:t>
                  </w:r>
                </w:p>
              </w:tc>
              <w:tc>
                <w:tcPr>
                  <w:tcW w:w="7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下乡调研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  <w:lang w:val="en-US" w:eastAsia="zh-CN"/>
                    </w:rPr>
                    <w:t>10次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通过培训提升党员干部群众理论水平和党性修养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通过培训提升党员干部群众理论水平和党性修养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202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年1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月3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前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培训班次全部实施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月3</w:t>
                  </w: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日前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202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年1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月3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前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培训班次全部实施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月3</w:t>
                  </w: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日前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送课下基层、小院课堂理论宣讲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及时</w:t>
                  </w:r>
                </w:p>
              </w:tc>
              <w:tc>
                <w:tcPr>
                  <w:tcW w:w="7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送课下基层、小院课堂理论宣讲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及时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项目总成本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万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项目总成本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提升党员干部群众理论水平和党性修养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提升党员干部群众理论水平和党性修养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持续提升党员身份意识，发挥党员模范先锋作用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持续提升党员身份意识，发挥党员模范先锋作用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党课宣讲覆盖受众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党课宣讲覆盖受众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0" w:usb3="00000000" w:csb0="001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67wAWNEAAAACAQAADwAAAAAAAAABACAA&#10;AAAiAAAAZHJzL2Rvd25yZXYueG1sUEsBAhQAFAAAAAgAh07iQBsTqE0UAgAABAQAAA4AAAAAAAAA&#10;AQAgAAAAIA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DB"/>
    <w:rsid w:val="00110077"/>
    <w:rsid w:val="001B5BB5"/>
    <w:rsid w:val="002D6B9E"/>
    <w:rsid w:val="002E6E2E"/>
    <w:rsid w:val="003B6408"/>
    <w:rsid w:val="003F09DB"/>
    <w:rsid w:val="004E5FA9"/>
    <w:rsid w:val="00733E85"/>
    <w:rsid w:val="008262A2"/>
    <w:rsid w:val="009E0AD6"/>
    <w:rsid w:val="00B216AE"/>
    <w:rsid w:val="00B25885"/>
    <w:rsid w:val="00B52A78"/>
    <w:rsid w:val="00BA498A"/>
    <w:rsid w:val="00C8400C"/>
    <w:rsid w:val="00FB3A00"/>
    <w:rsid w:val="00FD50A0"/>
    <w:rsid w:val="026F1FB2"/>
    <w:rsid w:val="039F3544"/>
    <w:rsid w:val="04CC7B54"/>
    <w:rsid w:val="0591655C"/>
    <w:rsid w:val="0601105B"/>
    <w:rsid w:val="07432C73"/>
    <w:rsid w:val="08151AB1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1FFE1BD5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7E55E0E"/>
    <w:rsid w:val="2A4749CF"/>
    <w:rsid w:val="2C020CF3"/>
    <w:rsid w:val="302B2BB8"/>
    <w:rsid w:val="319A78EE"/>
    <w:rsid w:val="32B1148B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6835DAB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6C25922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164901"/>
    <w:rsid w:val="7AC44184"/>
    <w:rsid w:val="7CA865D9"/>
    <w:rsid w:val="7D25076B"/>
    <w:rsid w:val="7EBF2BB0"/>
    <w:rsid w:val="7F1F48E4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5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8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Balloon Text"/>
    <w:basedOn w:val="1"/>
    <w:link w:val="23"/>
    <w:semiHidden/>
    <w:unhideWhenUsed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6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7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8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9">
    <w:name w:val="正文文本1"/>
    <w:basedOn w:val="1"/>
    <w:link w:val="21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20">
    <w:name w:val="正文文本 + 11 pt"/>
    <w:basedOn w:val="2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1">
    <w:name w:val="正文文本_"/>
    <w:basedOn w:val="14"/>
    <w:link w:val="19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2">
    <w:name w:val="font0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批注框文本 字符"/>
    <w:basedOn w:val="14"/>
    <w:link w:val="9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614</Words>
  <Characters>3504</Characters>
  <Lines>29</Lines>
  <Paragraphs>8</Paragraphs>
  <TotalTime>0</TotalTime>
  <ScaleCrop>false</ScaleCrop>
  <LinksUpToDate>false</LinksUpToDate>
  <CharactersWithSpaces>4110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2021-09-06T05:07:00Z</dcterms:created>
  <dc:creator>hnzyz</dc:creator>
  <cp:lastModifiedBy>liangn</cp:lastModifiedBy>
  <cp:lastPrinted>2021-09-06T05:24:00Z</cp:lastPrinted>
  <dcterms:modified xsi:type="dcterms:W3CDTF">2022-03-14T02:00:25Z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  <property fmtid="{D5CDD505-2E9C-101B-9397-08002B2CF9AE}" pid="3" name="ICV">
    <vt:lpwstr>4BE62CF7DA92467AAAF6717F488594FB</vt:lpwstr>
  </property>
</Properties>
</file>