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心连心农业服务大数据平台项目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新乡县发展和改革委员会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河南心连心化学工集团股份有限公司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288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288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288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288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目标1：农业大数据平台建设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目标2：构建“高效农业服务中心+配肥站"的新模式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目标3：建立“端到“端”的营销服务体系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主要建设大数据中心、云平台、智能配肥站等，构建“高效农业服务中心+配肥站"的新模式，建立“端到“端”的营销服务体系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产品销售量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≥100万吨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产品销售量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≥100万吨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项目功能模块上线率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项目功能模块上线率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项目完成及时率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项目完成及时率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项目总成本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≤288万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项目总成本</w:t>
                  </w:r>
                  <w:bookmarkStart w:id="0" w:name="_GoBack"/>
                  <w:bookmarkEnd w:id="0"/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≤288万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销售收入增加率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≥2%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销售收入增加率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≥2%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“信用中国”0不良信息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“信用中国”0不良信息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管理制度健全性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管理制度健全性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客户满意度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客户满意度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210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headerReference r:id="rId5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096E9A"/>
    <w:rsid w:val="00110077"/>
    <w:rsid w:val="00111A52"/>
    <w:rsid w:val="001F7FA7"/>
    <w:rsid w:val="003F09DB"/>
    <w:rsid w:val="009F7196"/>
    <w:rsid w:val="00A47D27"/>
    <w:rsid w:val="00B52A78"/>
    <w:rsid w:val="00C744AC"/>
    <w:rsid w:val="00F21C40"/>
    <w:rsid w:val="026F1FB2"/>
    <w:rsid w:val="039F3544"/>
    <w:rsid w:val="04CC7B54"/>
    <w:rsid w:val="0591655C"/>
    <w:rsid w:val="0601105B"/>
    <w:rsid w:val="07432C73"/>
    <w:rsid w:val="0B991E13"/>
    <w:rsid w:val="0CA90420"/>
    <w:rsid w:val="0D893F6A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2B4139"/>
    <w:rsid w:val="2A4749CF"/>
    <w:rsid w:val="2C020CF3"/>
    <w:rsid w:val="302B2BB8"/>
    <w:rsid w:val="319A78EE"/>
    <w:rsid w:val="33C9294F"/>
    <w:rsid w:val="344D1089"/>
    <w:rsid w:val="351077AD"/>
    <w:rsid w:val="356B73F7"/>
    <w:rsid w:val="368216AA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A9E06BE"/>
    <w:rsid w:val="5CE85B58"/>
    <w:rsid w:val="5D731A92"/>
    <w:rsid w:val="603E5DB0"/>
    <w:rsid w:val="61114AA1"/>
    <w:rsid w:val="62A47E73"/>
    <w:rsid w:val="62A85D16"/>
    <w:rsid w:val="62CD3452"/>
    <w:rsid w:val="642660CF"/>
    <w:rsid w:val="64D12C3C"/>
    <w:rsid w:val="6647282C"/>
    <w:rsid w:val="678B2E0B"/>
    <w:rsid w:val="6988452D"/>
    <w:rsid w:val="70306C59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110</Words>
  <Characters>629</Characters>
  <Lines>5</Lines>
  <Paragraphs>1</Paragraphs>
  <TotalTime>0</TotalTime>
  <ScaleCrop>false</ScaleCrop>
  <LinksUpToDate>false</LinksUpToDate>
  <CharactersWithSpaces>738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请多指教</cp:lastModifiedBy>
  <dcterms:modified xsi:type="dcterms:W3CDTF">2021-10-14T01:44:43Z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3C112A3C3F7548DB993D93F1714CF4C9</vt:lpwstr>
  </property>
</Properties>
</file>