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0" w:firstLineChars="300"/>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新乡县医保局集中帮扶日活动材料</w:t>
      </w:r>
    </w:p>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9月15日，县医保局按照上级要求，组织帮扶责任人到帮扶对象家中实地走访了解帮扶对象生活状况以及存在的困难，认真落实“集中帮扶日”活动要求。</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局领导班子成员孟倩倩、李振、秦文敏带头深入到各自的帮扶对象就家中，宣传讲解帮扶政策，了解家庭收入状况，并认真查看享受政策是否落实，各类补贴是否到位。</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走访后，与驻村第一书记、村两委干部召开帮扶工作座谈会，根据帮扶对象反映的实际困难，现场进行讨论研究。局长孟倩倩要求每一个帮扶责任人认真对待帮扶对象反映的问题，跟踪解决，尽快解决，为困难群众带来实实在在的帮扶。</w:t>
      </w:r>
    </w:p>
    <w:p>
      <w:pPr>
        <w:ind w:firstLine="2560" w:firstLineChars="800"/>
        <w:rPr>
          <w:rFonts w:hint="eastAsia" w:ascii="仿宋" w:hAnsi="仿宋" w:eastAsia="仿宋" w:cs="仿宋"/>
          <w:sz w:val="32"/>
          <w:szCs w:val="32"/>
          <w:lang w:val="en-US" w:eastAsia="zh-CN"/>
        </w:rPr>
      </w:pPr>
    </w:p>
    <w:p>
      <w:pPr>
        <w:ind w:firstLine="2560" w:firstLineChars="800"/>
        <w:rPr>
          <w:rFonts w:hint="eastAsia" w:ascii="仿宋" w:hAnsi="仿宋" w:eastAsia="仿宋" w:cs="仿宋"/>
          <w:sz w:val="32"/>
          <w:szCs w:val="32"/>
          <w:lang w:val="en-US" w:eastAsia="zh-CN"/>
        </w:rPr>
      </w:pPr>
    </w:p>
    <w:p>
      <w:pPr>
        <w:ind w:firstLine="2560" w:firstLineChars="800"/>
        <w:rPr>
          <w:rFonts w:hint="eastAsia" w:ascii="仿宋" w:hAnsi="仿宋" w:eastAsia="仿宋" w:cs="仿宋"/>
          <w:sz w:val="32"/>
          <w:szCs w:val="32"/>
          <w:lang w:val="en-US" w:eastAsia="zh-CN"/>
        </w:rPr>
      </w:pPr>
    </w:p>
    <w:p>
      <w:pPr>
        <w:ind w:firstLine="2560" w:firstLineChars="800"/>
        <w:rPr>
          <w:rFonts w:hint="eastAsia" w:ascii="仿宋" w:hAnsi="仿宋" w:eastAsia="仿宋" w:cs="仿宋"/>
          <w:sz w:val="32"/>
          <w:szCs w:val="32"/>
          <w:lang w:val="en-US" w:eastAsia="zh-CN"/>
        </w:rPr>
      </w:pPr>
    </w:p>
    <w:p>
      <w:pPr>
        <w:ind w:firstLine="2560" w:firstLineChars="800"/>
        <w:rPr>
          <w:rFonts w:hint="eastAsia" w:ascii="仿宋" w:hAnsi="仿宋" w:eastAsia="仿宋" w:cs="仿宋"/>
          <w:sz w:val="32"/>
          <w:szCs w:val="32"/>
          <w:lang w:val="en-US" w:eastAsia="zh-CN"/>
        </w:rPr>
      </w:pPr>
    </w:p>
    <w:p>
      <w:pPr>
        <w:ind w:firstLine="2560" w:firstLineChars="800"/>
        <w:rPr>
          <w:rFonts w:hint="eastAsia" w:ascii="仿宋" w:hAnsi="仿宋" w:eastAsia="仿宋" w:cs="仿宋"/>
          <w:sz w:val="32"/>
          <w:szCs w:val="32"/>
          <w:lang w:val="en-US" w:eastAsia="zh-CN"/>
        </w:rPr>
      </w:pPr>
    </w:p>
    <w:p>
      <w:pPr>
        <w:ind w:firstLine="2560" w:firstLineChars="800"/>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drawing>
          <wp:anchor distT="0" distB="0" distL="114300" distR="114300" simplePos="0" relativeHeight="251659264" behindDoc="1" locked="0" layoutInCell="1" allowOverlap="1">
            <wp:simplePos x="0" y="0"/>
            <wp:positionH relativeFrom="column">
              <wp:posOffset>142875</wp:posOffset>
            </wp:positionH>
            <wp:positionV relativeFrom="paragraph">
              <wp:posOffset>-7195820</wp:posOffset>
            </wp:positionV>
            <wp:extent cx="5276215" cy="3766820"/>
            <wp:effectExtent l="0" t="0" r="635" b="5080"/>
            <wp:wrapTight wrapText="bothSides">
              <wp:wrapPolygon>
                <wp:start x="0" y="0"/>
                <wp:lineTo x="0" y="21520"/>
                <wp:lineTo x="21525" y="21520"/>
                <wp:lineTo x="21525" y="0"/>
                <wp:lineTo x="0" y="0"/>
              </wp:wrapPolygon>
            </wp:wrapTight>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5276215" cy="3766820"/>
                    </a:xfrm>
                    <a:prstGeom prst="rect">
                      <a:avLst/>
                    </a:prstGeom>
                  </pic:spPr>
                </pic:pic>
              </a:graphicData>
            </a:graphic>
          </wp:anchor>
        </w:drawing>
      </w:r>
      <w:r>
        <w:rPr>
          <w:rFonts w:hint="eastAsia" w:ascii="仿宋" w:hAnsi="仿宋" w:eastAsia="仿宋" w:cs="仿宋"/>
          <w:sz w:val="32"/>
          <w:szCs w:val="32"/>
          <w:lang w:val="en-US" w:eastAsia="zh-CN"/>
        </w:rPr>
        <w:t>走访困难群众王乐荣</w:t>
      </w:r>
      <w:bookmarkStart w:id="0" w:name="_GoBack"/>
      <w:bookmarkEnd w:id="0"/>
    </w:p>
    <w:p>
      <w:pPr>
        <w:jc w:val="both"/>
        <w:rPr>
          <w:rFonts w:hint="eastAsia" w:ascii="仿宋" w:hAnsi="仿宋" w:eastAsia="仿宋" w:cs="仿宋"/>
          <w:sz w:val="32"/>
          <w:szCs w:val="32"/>
          <w:lang w:val="en-US" w:eastAsia="zh-CN"/>
        </w:rPr>
      </w:pPr>
    </w:p>
    <w:p>
      <w:pPr>
        <w:ind w:firstLine="640" w:firstLineChars="200"/>
        <w:jc w:val="center"/>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drawing>
          <wp:anchor distT="0" distB="0" distL="114300" distR="114300" simplePos="0" relativeHeight="251660288" behindDoc="1" locked="0" layoutInCell="1" allowOverlap="1">
            <wp:simplePos x="0" y="0"/>
            <wp:positionH relativeFrom="column">
              <wp:posOffset>26035</wp:posOffset>
            </wp:positionH>
            <wp:positionV relativeFrom="paragraph">
              <wp:posOffset>126365</wp:posOffset>
            </wp:positionV>
            <wp:extent cx="5234940" cy="3926205"/>
            <wp:effectExtent l="0" t="0" r="3810" b="17145"/>
            <wp:wrapTight wrapText="bothSides">
              <wp:wrapPolygon>
                <wp:start x="0" y="0"/>
                <wp:lineTo x="0" y="21485"/>
                <wp:lineTo x="21537" y="21485"/>
                <wp:lineTo x="21537" y="0"/>
                <wp:lineTo x="0" y="0"/>
              </wp:wrapPolygon>
            </wp:wrapTight>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5"/>
                    <a:stretch>
                      <a:fillRect/>
                    </a:stretch>
                  </pic:blipFill>
                  <pic:spPr>
                    <a:xfrm>
                      <a:off x="0" y="0"/>
                      <a:ext cx="5234940" cy="3926205"/>
                    </a:xfrm>
                    <a:prstGeom prst="rect">
                      <a:avLst/>
                    </a:prstGeom>
                  </pic:spPr>
                </pic:pic>
              </a:graphicData>
            </a:graphic>
          </wp:anchor>
        </w:drawing>
      </w:r>
      <w:r>
        <w:rPr>
          <w:rFonts w:hint="eastAsia" w:ascii="仿宋" w:hAnsi="仿宋" w:eastAsia="仿宋" w:cs="仿宋"/>
          <w:sz w:val="32"/>
          <w:szCs w:val="32"/>
          <w:lang w:val="en-US" w:eastAsia="zh-CN"/>
        </w:rPr>
        <w:t>走访困难群众王富民</w:t>
      </w:r>
    </w:p>
    <w:p>
      <w:pPr>
        <w:rPr>
          <w:rFonts w:hint="eastAsia" w:ascii="仿宋" w:hAnsi="仿宋" w:eastAsia="仿宋" w:cs="仿宋"/>
          <w:sz w:val="32"/>
          <w:szCs w:val="32"/>
          <w:lang w:val="en-US" w:eastAsia="zh-CN"/>
        </w:rPr>
      </w:pPr>
    </w:p>
    <w:p>
      <w:pPr>
        <w:ind w:firstLine="640" w:firstLineChars="200"/>
        <w:jc w:val="cente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drawing>
          <wp:anchor distT="0" distB="0" distL="114300" distR="114300" simplePos="0" relativeHeight="251661312" behindDoc="1" locked="0" layoutInCell="1" allowOverlap="1">
            <wp:simplePos x="0" y="0"/>
            <wp:positionH relativeFrom="column">
              <wp:posOffset>120650</wp:posOffset>
            </wp:positionH>
            <wp:positionV relativeFrom="paragraph">
              <wp:posOffset>42545</wp:posOffset>
            </wp:positionV>
            <wp:extent cx="5266690" cy="3950335"/>
            <wp:effectExtent l="0" t="0" r="10160" b="12065"/>
            <wp:wrapTight wrapText="bothSides">
              <wp:wrapPolygon>
                <wp:start x="0" y="0"/>
                <wp:lineTo x="0" y="21458"/>
                <wp:lineTo x="21485" y="21458"/>
                <wp:lineTo x="21485" y="0"/>
                <wp:lineTo x="0" y="0"/>
              </wp:wrapPolygon>
            </wp:wrapTight>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
                    <pic:cNvPicPr>
                      <a:picLocks noChangeAspect="1"/>
                    </pic:cNvPicPr>
                  </pic:nvPicPr>
                  <pic:blipFill>
                    <a:blip r:embed="rId6"/>
                    <a:stretch>
                      <a:fillRect/>
                    </a:stretch>
                  </pic:blipFill>
                  <pic:spPr>
                    <a:xfrm>
                      <a:off x="0" y="0"/>
                      <a:ext cx="5266690" cy="3950335"/>
                    </a:xfrm>
                    <a:prstGeom prst="rect">
                      <a:avLst/>
                    </a:prstGeom>
                  </pic:spPr>
                </pic:pic>
              </a:graphicData>
            </a:graphic>
          </wp:anchor>
        </w:drawing>
      </w:r>
      <w:r>
        <w:rPr>
          <w:rFonts w:hint="eastAsia" w:ascii="仿宋" w:hAnsi="仿宋" w:eastAsia="仿宋" w:cs="仿宋"/>
          <w:sz w:val="32"/>
          <w:szCs w:val="32"/>
          <w:lang w:val="en-US" w:eastAsia="zh-CN"/>
        </w:rPr>
        <w:t>就帮扶工作和村干部进行座谈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zNTc5MzY5OTVjZjEzYjFkOGIyNjY5N2I2NzcwMTIifQ=="/>
  </w:docVars>
  <w:rsids>
    <w:rsidRoot w:val="34502F23"/>
    <w:rsid w:val="34502F23"/>
    <w:rsid w:val="456F438E"/>
    <w:rsid w:val="462C3DAD"/>
    <w:rsid w:val="545F7ABE"/>
    <w:rsid w:val="5F6E5C45"/>
    <w:rsid w:val="610F5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292</Words>
  <Characters>293</Characters>
  <Lines>0</Lines>
  <Paragraphs>0</Paragraphs>
  <TotalTime>7</TotalTime>
  <ScaleCrop>false</ScaleCrop>
  <LinksUpToDate>false</LinksUpToDate>
  <CharactersWithSpaces>293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2022-09-16T07:18:00Z</dcterms:created>
  <dc:creator>admin123</dc:creator>
  <cp:lastModifiedBy>lenovo</cp:lastModifiedBy>
  <dcterms:modified xsi:type="dcterms:W3CDTF">2022-09-16T08:25:00Z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5B9C438BA9EF42F7801C64DEC06C6FB5</vt:lpwstr>
  </property>
</Properties>
</file>