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226" w:lineRule="auto"/>
        <w:ind w:left="27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>
      <w:pPr>
        <w:spacing w:before="116" w:line="213" w:lineRule="auto"/>
        <w:ind w:left="260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新乡</w:t>
      </w:r>
      <w:r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县</w:t>
      </w:r>
      <w:bookmarkStart w:id="0" w:name="_GoBack"/>
      <w:bookmarkEnd w:id="0"/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公共文化服务领域基层政务公开标准目录</w:t>
      </w: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2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2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2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2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0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0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0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39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9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5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46"/>
            </w:pPr>
            <w:r>
              <w:t>1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19" w:lineRule="auto"/>
              <w:ind w:left="109"/>
            </w:pPr>
            <w:r>
              <w:rPr>
                <w:spacing w:val="-2"/>
              </w:rPr>
              <w:t>许可</w:t>
            </w:r>
          </w:p>
        </w:tc>
        <w:tc>
          <w:tcPr>
            <w:tcW w:w="16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8" w:lineRule="auto"/>
              <w:ind w:left="111" w:right="106"/>
              <w:jc w:val="both"/>
            </w:pPr>
            <w:r>
              <w:rPr>
                <w:spacing w:val="19"/>
              </w:rPr>
              <w:t>互联网上网服务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营业场所经营许</w:t>
            </w:r>
            <w:r>
              <w:rPr>
                <w:spacing w:val="2"/>
              </w:rPr>
              <w:t xml:space="preserve"> </w:t>
            </w:r>
            <w:r>
              <w:t>可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96" w:line="244" w:lineRule="auto"/>
              <w:ind w:left="110" w:right="106" w:firstLine="14"/>
            </w:pPr>
            <w:r>
              <w:rPr>
                <w:spacing w:val="-7"/>
              </w:rPr>
              <w:t>1.办事指南：主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要包括事项名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称、设定依据、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申请条件、办理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材料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办理地</w:t>
            </w:r>
            <w:r>
              <w:t xml:space="preserve"> </w:t>
            </w:r>
            <w:r>
              <w:rPr>
                <w:spacing w:val="-6"/>
              </w:rPr>
              <w:t>点、办理时间、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联系电话、办理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流程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办理期</w:t>
            </w:r>
            <w:r>
              <w:t xml:space="preserve"> </w:t>
            </w:r>
            <w:r>
              <w:rPr>
                <w:spacing w:val="-6"/>
              </w:rPr>
              <w:t>限、申请行政许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可需要提交的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全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部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材料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目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录</w:t>
            </w:r>
            <w:r>
              <w:t xml:space="preserve"> </w:t>
            </w:r>
            <w:r>
              <w:rPr>
                <w:spacing w:val="4"/>
              </w:rPr>
              <w:t>及办理情况;</w:t>
            </w:r>
          </w:p>
          <w:p>
            <w:pPr>
              <w:pStyle w:val="6"/>
              <w:spacing w:before="26" w:line="23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110" w:right="69" w:firstLine="6"/>
              <w:jc w:val="both"/>
            </w:pPr>
            <w:r>
              <w:rPr>
                <w:spacing w:val="-5"/>
              </w:rPr>
              <w:t>《行政许可法》、《政</w:t>
            </w:r>
            <w:r>
              <w:t xml:space="preserve"> </w:t>
            </w:r>
            <w:r>
              <w:rPr>
                <w:spacing w:val="-17"/>
              </w:rPr>
              <w:t>府信息公开条例》、《互</w:t>
            </w:r>
            <w:r>
              <w:t xml:space="preserve"> </w:t>
            </w:r>
            <w:r>
              <w:rPr>
                <w:spacing w:val="15"/>
              </w:rPr>
              <w:t>联网上网服务营业场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所管理条例》</w:t>
            </w:r>
          </w:p>
        </w:tc>
        <w:tc>
          <w:tcPr>
            <w:tcW w:w="18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5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54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4"/>
            </w:pPr>
            <w:r>
              <w:t>2</w:t>
            </w: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10" w:right="106" w:firstLine="1"/>
            </w:pPr>
            <w:r>
              <w:rPr>
                <w:spacing w:val="19"/>
              </w:rPr>
              <w:t>文艺表演团体设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立审批</w:t>
            </w:r>
          </w:p>
        </w:tc>
        <w:tc>
          <w:tcPr>
            <w:tcW w:w="14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13" w:right="106" w:firstLine="11"/>
            </w:pPr>
            <w:r>
              <w:rPr>
                <w:spacing w:val="-7"/>
              </w:rPr>
              <w:t>1.办事指南：内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容同上;</w:t>
            </w:r>
          </w:p>
          <w:p>
            <w:pPr>
              <w:pStyle w:val="6"/>
              <w:spacing w:before="25" w:line="23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93" w:line="242" w:lineRule="auto"/>
              <w:ind w:left="110" w:right="69" w:firstLine="6"/>
            </w:pPr>
            <w:r>
              <w:rPr>
                <w:spacing w:val="-5"/>
              </w:rPr>
              <w:t>《行政许可法》、《政</w:t>
            </w:r>
            <w:r>
              <w:t xml:space="preserve"> </w:t>
            </w:r>
            <w:r>
              <w:rPr>
                <w:spacing w:val="-17"/>
              </w:rPr>
              <w:t>府信息公开条例》、《营</w:t>
            </w:r>
            <w:r>
              <w:t xml:space="preserve"> </w:t>
            </w:r>
            <w:r>
              <w:rPr>
                <w:spacing w:val="-13"/>
              </w:rPr>
              <w:t>业性演出管理条例》</w:t>
            </w:r>
            <w:r>
              <w:rPr>
                <w:spacing w:val="32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《文化部关于落实“先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照后证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”改进文化市场</w:t>
            </w:r>
            <w:r>
              <w:t xml:space="preserve"> </w:t>
            </w:r>
            <w:r>
              <w:rPr>
                <w:spacing w:val="-1"/>
              </w:rPr>
              <w:t>行政审批工作的通知》</w:t>
            </w:r>
          </w:p>
        </w:tc>
        <w:tc>
          <w:tcPr>
            <w:tcW w:w="181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5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5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6"/>
            </w:pPr>
            <w: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1"/>
            </w:pPr>
            <w:r>
              <w:rPr>
                <w:spacing w:val="-1"/>
              </w:rPr>
              <w:t>营业性演出审批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207" w:line="233" w:lineRule="auto"/>
              <w:ind w:left="113" w:right="106" w:firstLine="11"/>
            </w:pPr>
            <w:r>
              <w:rPr>
                <w:spacing w:val="-7"/>
              </w:rPr>
              <w:t>1.办事指南：内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容同上;</w:t>
            </w:r>
          </w:p>
          <w:p>
            <w:pPr>
              <w:pStyle w:val="6"/>
              <w:spacing w:before="25" w:line="23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29"/>
            </w:pPr>
            <w:r>
              <w:rPr>
                <w:spacing w:val="-7"/>
              </w:rPr>
              <w:t>同上</w:t>
            </w:r>
          </w:p>
        </w:tc>
        <w:tc>
          <w:tcPr>
            <w:tcW w:w="181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07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5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197" w:bottom="1142" w:left="1197" w:header="0" w:footer="966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2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2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2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2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0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0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0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39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200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2"/>
            </w:pPr>
            <w:r>
              <w:t>4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19" w:lineRule="auto"/>
              <w:ind w:left="109"/>
            </w:pPr>
            <w:r>
              <w:rPr>
                <w:spacing w:val="-2"/>
              </w:rPr>
              <w:t>许可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80" w:line="234" w:lineRule="auto"/>
              <w:ind w:left="111" w:right="106"/>
            </w:pPr>
            <w:r>
              <w:rPr>
                <w:spacing w:val="19"/>
              </w:rPr>
              <w:t>娱乐场所经营许</w:t>
            </w:r>
            <w:r>
              <w:rPr>
                <w:spacing w:val="2"/>
              </w:rPr>
              <w:t xml:space="preserve"> </w:t>
            </w:r>
            <w:r>
              <w:t>可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39" w:line="233" w:lineRule="auto"/>
              <w:ind w:left="113" w:right="106" w:firstLine="11"/>
            </w:pPr>
            <w:r>
              <w:rPr>
                <w:spacing w:val="-7"/>
              </w:rPr>
              <w:t>1.办事指南：内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容同上;</w:t>
            </w:r>
          </w:p>
          <w:p>
            <w:pPr>
              <w:pStyle w:val="6"/>
              <w:spacing w:before="25" w:line="22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279" w:line="232" w:lineRule="auto"/>
              <w:ind w:left="110" w:right="105" w:firstLine="6"/>
            </w:pPr>
            <w:r>
              <w:rPr>
                <w:spacing w:val="-5"/>
              </w:rPr>
              <w:t>《行政许可法》；《政</w:t>
            </w:r>
            <w:r>
              <w:t xml:space="preserve"> </w:t>
            </w:r>
            <w:r>
              <w:rPr>
                <w:spacing w:val="-2"/>
              </w:rPr>
              <w:t>府信息公开条例》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61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280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39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4" w:line="223" w:lineRule="auto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54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36"/>
            </w:pPr>
            <w:r>
              <w:t>5</w:t>
            </w: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141" w:line="241" w:lineRule="auto"/>
              <w:ind w:left="107" w:right="106" w:firstLine="5"/>
              <w:jc w:val="both"/>
            </w:pPr>
            <w:r>
              <w:rPr>
                <w:spacing w:val="19"/>
              </w:rPr>
              <w:t>县级文物保护单</w:t>
            </w:r>
            <w:r>
              <w:t xml:space="preserve"> </w:t>
            </w:r>
            <w:r>
              <w:rPr>
                <w:spacing w:val="19"/>
              </w:rPr>
              <w:t>位保护范围内其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他建设工程或者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爆破、钻探、挖掘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等作业审批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262" w:line="233" w:lineRule="auto"/>
              <w:ind w:left="113" w:right="106" w:firstLine="11"/>
            </w:pPr>
            <w:r>
              <w:rPr>
                <w:spacing w:val="-3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办事指南：内</w:t>
            </w:r>
            <w:r>
              <w:t xml:space="preserve"> </w:t>
            </w:r>
            <w:r>
              <w:rPr>
                <w:spacing w:val="6"/>
              </w:rPr>
              <w:t>容同上;</w:t>
            </w:r>
          </w:p>
          <w:p>
            <w:pPr>
              <w:pStyle w:val="6"/>
              <w:spacing w:before="25" w:line="23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0" w:right="105" w:firstLine="6"/>
            </w:pPr>
            <w:r>
              <w:rPr>
                <w:spacing w:val="-5"/>
              </w:rPr>
              <w:t>《行政许可法》；《政</w:t>
            </w:r>
            <w:r>
              <w:t xml:space="preserve"> </w:t>
            </w:r>
            <w:r>
              <w:rPr>
                <w:spacing w:val="-2"/>
              </w:rPr>
              <w:t>府信息公开条例》</w:t>
            </w:r>
          </w:p>
        </w:tc>
        <w:tc>
          <w:tcPr>
            <w:tcW w:w="181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63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5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34"/>
            </w:pPr>
            <w:r>
              <w:t>6</w:t>
            </w: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8" w:line="239" w:lineRule="auto"/>
              <w:ind w:left="109" w:right="106" w:firstLine="3"/>
              <w:jc w:val="both"/>
            </w:pPr>
            <w:r>
              <w:rPr>
                <w:spacing w:val="19"/>
              </w:rPr>
              <w:t>县级文物保护单</w:t>
            </w:r>
            <w:r>
              <w:t xml:space="preserve"> </w:t>
            </w:r>
            <w:r>
              <w:rPr>
                <w:spacing w:val="19"/>
              </w:rPr>
              <w:t>位建设控制地带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内建设工程设计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方案审批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176" w:line="233" w:lineRule="auto"/>
              <w:ind w:left="113" w:right="106" w:firstLine="11"/>
            </w:pPr>
            <w:r>
              <w:rPr>
                <w:spacing w:val="-7"/>
              </w:rPr>
              <w:t>1.办事指南：内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容同上;</w:t>
            </w:r>
          </w:p>
          <w:p>
            <w:pPr>
              <w:pStyle w:val="6"/>
              <w:spacing w:before="25" w:line="23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0" w:right="105" w:firstLine="6"/>
            </w:pPr>
            <w:r>
              <w:rPr>
                <w:spacing w:val="-5"/>
              </w:rPr>
              <w:t>《行政许可法》；《政</w:t>
            </w:r>
            <w:r>
              <w:t xml:space="preserve"> </w:t>
            </w:r>
            <w:r>
              <w:rPr>
                <w:spacing w:val="-2"/>
              </w:rPr>
              <w:t>府信息公开条例》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98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76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5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54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left="237"/>
            </w:pPr>
            <w: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09" w:right="106" w:firstLine="3"/>
              <w:jc w:val="both"/>
            </w:pPr>
            <w:r>
              <w:rPr>
                <w:spacing w:val="19"/>
              </w:rPr>
              <w:t>县级文物保护单</w:t>
            </w:r>
            <w:r>
              <w:t xml:space="preserve"> </w:t>
            </w:r>
            <w:r>
              <w:rPr>
                <w:spacing w:val="19"/>
              </w:rPr>
              <w:t>位实施原址保护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措施审批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210" w:line="233" w:lineRule="auto"/>
              <w:ind w:left="113" w:right="106" w:firstLine="11"/>
            </w:pPr>
            <w:r>
              <w:rPr>
                <w:spacing w:val="-7"/>
              </w:rPr>
              <w:t>1.办事指南：内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容同上;</w:t>
            </w:r>
          </w:p>
          <w:p>
            <w:pPr>
              <w:pStyle w:val="6"/>
              <w:spacing w:before="25" w:line="23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0" w:right="105" w:firstLine="6"/>
            </w:pPr>
            <w:r>
              <w:rPr>
                <w:spacing w:val="-5"/>
              </w:rPr>
              <w:t>《行政许可法》；《政</w:t>
            </w:r>
            <w:r>
              <w:t xml:space="preserve"> </w:t>
            </w:r>
            <w:r>
              <w:rPr>
                <w:spacing w:val="-2"/>
              </w:rPr>
              <w:t>府信息公开条例》</w:t>
            </w:r>
          </w:p>
        </w:tc>
        <w:tc>
          <w:tcPr>
            <w:tcW w:w="181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10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5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33"/>
            </w:pPr>
            <w:r>
              <w:t>8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19" w:lineRule="auto"/>
              <w:ind w:left="109"/>
            </w:pPr>
            <w:r>
              <w:rPr>
                <w:spacing w:val="-2"/>
              </w:rPr>
              <w:t>许可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43" w:line="236" w:lineRule="auto"/>
              <w:ind w:left="109" w:right="106" w:firstLine="3"/>
              <w:jc w:val="both"/>
            </w:pPr>
            <w:r>
              <w:rPr>
                <w:spacing w:val="19"/>
              </w:rPr>
              <w:t>县级文物保护单</w:t>
            </w:r>
            <w:r>
              <w:t xml:space="preserve"> </w:t>
            </w:r>
            <w:r>
              <w:rPr>
                <w:spacing w:val="19"/>
              </w:rPr>
              <w:t>位和未核定为文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物保护单位的不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可移动文物修缮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审批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161" w:line="233" w:lineRule="auto"/>
              <w:ind w:left="113" w:right="106" w:firstLine="11"/>
            </w:pPr>
            <w:r>
              <w:rPr>
                <w:spacing w:val="-7"/>
              </w:rPr>
              <w:t>1.办事指南：内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容同上;</w:t>
            </w:r>
          </w:p>
          <w:p>
            <w:pPr>
              <w:pStyle w:val="6"/>
              <w:spacing w:before="25" w:line="23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0" w:right="105" w:firstLine="6"/>
            </w:pPr>
            <w:r>
              <w:rPr>
                <w:spacing w:val="-5"/>
              </w:rPr>
              <w:t>《行政许可法》；《政</w:t>
            </w:r>
            <w:r>
              <w:t xml:space="preserve"> </w:t>
            </w:r>
            <w:r>
              <w:rPr>
                <w:spacing w:val="-2"/>
              </w:rPr>
              <w:t>府信息公开条例》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83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61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5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33"/>
            </w:pPr>
            <w:r>
              <w:t>9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43" w:line="237" w:lineRule="auto"/>
              <w:ind w:left="108" w:right="106" w:firstLine="4"/>
              <w:jc w:val="both"/>
            </w:pPr>
            <w:r>
              <w:rPr>
                <w:spacing w:val="19"/>
              </w:rPr>
              <w:t>核定为县级文物</w:t>
            </w:r>
            <w:r>
              <w:t xml:space="preserve"> </w:t>
            </w:r>
            <w:r>
              <w:rPr>
                <w:spacing w:val="19"/>
              </w:rPr>
              <w:t>保护单位的属于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国家所有的纪念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建筑物或者古建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筑改变用途审批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164" w:line="233" w:lineRule="auto"/>
              <w:ind w:left="113" w:right="106" w:firstLine="11"/>
            </w:pPr>
            <w:r>
              <w:rPr>
                <w:spacing w:val="-7"/>
              </w:rPr>
              <w:t>1.办事指南：内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容同上;</w:t>
            </w:r>
          </w:p>
          <w:p>
            <w:pPr>
              <w:pStyle w:val="6"/>
              <w:spacing w:before="25" w:line="23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0" w:right="105" w:firstLine="6"/>
            </w:pPr>
            <w:r>
              <w:rPr>
                <w:spacing w:val="-5"/>
              </w:rPr>
              <w:t>《行政许可法》；《政</w:t>
            </w:r>
            <w:r>
              <w:t xml:space="preserve"> </w:t>
            </w:r>
            <w:r>
              <w:rPr>
                <w:spacing w:val="-2"/>
              </w:rPr>
              <w:t>府信息公开条例》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86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64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5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197" w:bottom="1257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2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2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2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2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0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0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0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39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9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0"/>
            </w:pPr>
            <w:r>
              <w:rPr>
                <w:spacing w:val="-10"/>
              </w:rPr>
              <w:t>10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38" w:line="237" w:lineRule="auto"/>
              <w:ind w:left="109" w:right="106" w:firstLine="3"/>
              <w:jc w:val="both"/>
            </w:pPr>
            <w:r>
              <w:rPr>
                <w:spacing w:val="19"/>
              </w:rPr>
              <w:t>非国有文物收藏</w:t>
            </w:r>
            <w:r>
              <w:t xml:space="preserve"> </w:t>
            </w:r>
            <w:r>
              <w:rPr>
                <w:spacing w:val="19"/>
              </w:rPr>
              <w:t>单位和其他单位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举办展览需借用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国有馆藏二级以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下文物审批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160" w:line="233" w:lineRule="auto"/>
              <w:ind w:left="113" w:right="106" w:firstLine="11"/>
            </w:pPr>
            <w:r>
              <w:rPr>
                <w:spacing w:val="-7"/>
              </w:rPr>
              <w:t>1.办事指南：内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容同上;</w:t>
            </w:r>
          </w:p>
          <w:p>
            <w:pPr>
              <w:pStyle w:val="6"/>
              <w:spacing w:before="25" w:line="233" w:lineRule="auto"/>
              <w:ind w:left="115" w:right="106" w:hanging="2"/>
            </w:pPr>
            <w:r>
              <w:rPr>
                <w:spacing w:val="-3"/>
              </w:rPr>
              <w:t>2.行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许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可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t xml:space="preserve"> </w:t>
            </w:r>
            <w:r>
              <w:rPr>
                <w:spacing w:val="-10"/>
              </w:rPr>
              <w:t>定。</w:t>
            </w:r>
          </w:p>
        </w:tc>
        <w:tc>
          <w:tcPr>
            <w:tcW w:w="197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0" w:right="105" w:firstLine="6"/>
            </w:pPr>
            <w:r>
              <w:rPr>
                <w:spacing w:val="-5"/>
              </w:rPr>
              <w:t>《行政许可法》、《政</w:t>
            </w:r>
            <w:r>
              <w:t xml:space="preserve"> </w:t>
            </w:r>
            <w:r>
              <w:rPr>
                <w:spacing w:val="-2"/>
              </w:rPr>
              <w:t>府信息公开条例》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82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160" w:line="218" w:lineRule="auto"/>
              <w:ind w:left="132"/>
            </w:pPr>
            <w:r>
              <w:rPr>
                <w:spacing w:val="-11"/>
              </w:rPr>
              <w:t>■ 政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府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网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</w:rPr>
              <w:t>站</w:t>
            </w:r>
          </w:p>
          <w:p>
            <w:pPr>
              <w:pStyle w:val="6"/>
              <w:spacing w:before="27" w:line="220" w:lineRule="auto"/>
              <w:ind w:left="132"/>
            </w:pPr>
            <w:r>
              <w:rPr>
                <w:spacing w:val="-14"/>
              </w:rPr>
              <w:t>■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公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开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查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阅</w:t>
            </w:r>
            <w:r>
              <w:rPr>
                <w:spacing w:val="-48"/>
              </w:rPr>
              <w:t xml:space="preserve"> </w:t>
            </w:r>
            <w:r>
              <w:rPr>
                <w:spacing w:val="-14"/>
              </w:rPr>
              <w:t>点</w:t>
            </w:r>
          </w:p>
          <w:p>
            <w:pPr>
              <w:pStyle w:val="6"/>
              <w:spacing w:before="25"/>
              <w:ind w:left="114" w:right="102" w:firstLine="18"/>
            </w:pPr>
            <w:r>
              <w:rPr>
                <w:spacing w:val="-9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务服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心</w:t>
            </w:r>
          </w:p>
        </w:tc>
        <w:tc>
          <w:tcPr>
            <w:tcW w:w="60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54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0"/>
            </w:pPr>
            <w:r>
              <w:rPr>
                <w:spacing w:val="-10"/>
              </w:rPr>
              <w:t>11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1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09" w:right="106"/>
              <w:jc w:val="both"/>
            </w:pPr>
            <w:r>
              <w:rPr>
                <w:spacing w:val="19"/>
              </w:rPr>
              <w:t>对互联网上网服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务营业场所违法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行为的行政处罚</w:t>
            </w:r>
          </w:p>
        </w:tc>
        <w:tc>
          <w:tcPr>
            <w:tcW w:w="14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73" w:line="243" w:lineRule="auto"/>
              <w:ind w:left="110" w:right="69" w:firstLine="6"/>
              <w:jc w:val="both"/>
            </w:pPr>
            <w:r>
              <w:rPr>
                <w:spacing w:val="14"/>
              </w:rPr>
              <w:t>《互联网上网服务营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业场所管理条例》、《国</w:t>
            </w:r>
            <w:r>
              <w:t xml:space="preserve"> </w:t>
            </w:r>
            <w:r>
              <w:rPr>
                <w:spacing w:val="15"/>
              </w:rPr>
              <w:t>务院关于促进市场公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平竞争维护市场正常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秩序的若干意见》、《国</w:t>
            </w:r>
            <w:r>
              <w:t xml:space="preserve"> </w:t>
            </w:r>
            <w:r>
              <w:rPr>
                <w:spacing w:val="15"/>
              </w:rPr>
              <w:t>务院办公厅关于全面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推行行政执法公示制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度执法全过程记录制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度重大执法决定法制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审核制度的指导意见》</w:t>
            </w:r>
          </w:p>
        </w:tc>
        <w:tc>
          <w:tcPr>
            <w:tcW w:w="18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0"/>
            </w:pPr>
            <w:r>
              <w:rPr>
                <w:spacing w:val="-10"/>
              </w:rPr>
              <w:t>12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09" w:right="106"/>
            </w:pPr>
            <w:r>
              <w:rPr>
                <w:spacing w:val="19"/>
              </w:rPr>
              <w:t>对娱乐场所违法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行为的行政处罚</w:t>
            </w:r>
          </w:p>
        </w:tc>
        <w:tc>
          <w:tcPr>
            <w:tcW w:w="14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2" w:line="242" w:lineRule="auto"/>
              <w:ind w:left="110" w:right="9" w:firstLine="6"/>
              <w:jc w:val="both"/>
            </w:pPr>
            <w:r>
              <w:rPr>
                <w:spacing w:val="-13"/>
              </w:rPr>
              <w:t>《娱乐场所管理条例》、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《国务院关于促进市</w:t>
            </w:r>
            <w:r>
              <w:t xml:space="preserve">  </w:t>
            </w:r>
            <w:r>
              <w:rPr>
                <w:spacing w:val="15"/>
              </w:rPr>
              <w:t>场公平竞争维护市场</w:t>
            </w:r>
            <w:r>
              <w:t xml:space="preserve">  </w:t>
            </w:r>
            <w:r>
              <w:rPr>
                <w:spacing w:val="-12"/>
              </w:rPr>
              <w:t>正常秩序的若干意见》、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5"/>
              </w:rPr>
              <w:t>意见》、《娱乐场所管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理办法》</w:t>
            </w:r>
          </w:p>
        </w:tc>
        <w:tc>
          <w:tcPr>
            <w:tcW w:w="181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197" w:bottom="1257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2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2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2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2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0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0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0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39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9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54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0"/>
            </w:pPr>
            <w:r>
              <w:rPr>
                <w:spacing w:val="-10"/>
              </w:rPr>
              <w:t>13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1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8" w:lineRule="auto"/>
              <w:ind w:left="110" w:right="106" w:hanging="1"/>
              <w:jc w:val="both"/>
            </w:pPr>
            <w:r>
              <w:rPr>
                <w:spacing w:val="19"/>
              </w:rPr>
              <w:t>对营业性演出违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法行为的行政处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44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1" w:line="242" w:lineRule="auto"/>
              <w:ind w:left="109" w:right="105" w:firstLine="7"/>
              <w:jc w:val="both"/>
            </w:pPr>
            <w:r>
              <w:rPr>
                <w:spacing w:val="14"/>
              </w:rPr>
              <w:t>《营业性演出管理条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例》、《国务院关于促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进市场公平竞争维护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市场正常秩序的若干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意见》、《国务院办公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厅关于全面推行行政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执法公示制度执法全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过程记录制度重大执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法决定法制审核制度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的指导意见》、《营业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性演出管理条例实施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细则》</w:t>
            </w:r>
          </w:p>
        </w:tc>
        <w:tc>
          <w:tcPr>
            <w:tcW w:w="181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4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0"/>
            </w:pPr>
            <w:r>
              <w:rPr>
                <w:spacing w:val="-10"/>
              </w:rPr>
              <w:t>14</w:t>
            </w: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8" w:lineRule="auto"/>
              <w:ind w:left="110" w:right="106" w:hanging="1"/>
              <w:jc w:val="both"/>
            </w:pPr>
            <w:r>
              <w:rPr>
                <w:spacing w:val="19"/>
              </w:rPr>
              <w:t>对艺术品经营违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法行为的行政处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4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4" w:line="241" w:lineRule="auto"/>
              <w:ind w:left="110" w:right="9" w:firstLine="6"/>
              <w:jc w:val="both"/>
            </w:pPr>
            <w:r>
              <w:rPr>
                <w:spacing w:val="14"/>
              </w:rPr>
              <w:t>《国务院关于促进市</w:t>
            </w:r>
            <w:r>
              <w:rPr>
                <w:spacing w:val="2"/>
              </w:rPr>
              <w:t xml:space="preserve">  </w:t>
            </w:r>
            <w:r>
              <w:rPr>
                <w:spacing w:val="15"/>
              </w:rPr>
              <w:t>场公平竞争维护市场</w:t>
            </w:r>
            <w:r>
              <w:t xml:space="preserve">  </w:t>
            </w:r>
            <w:r>
              <w:rPr>
                <w:spacing w:val="-12"/>
              </w:rPr>
              <w:t>正常秩序的若干意见》、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5"/>
              </w:rPr>
              <w:t>意见》、《艺术品经营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管理办法》</w:t>
            </w:r>
          </w:p>
        </w:tc>
        <w:tc>
          <w:tcPr>
            <w:tcW w:w="181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5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0"/>
            </w:pPr>
            <w:r>
              <w:rPr>
                <w:spacing w:val="-10"/>
              </w:rPr>
              <w:t>15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09" w:right="106"/>
              <w:jc w:val="both"/>
            </w:pPr>
            <w:r>
              <w:rPr>
                <w:spacing w:val="19"/>
              </w:rPr>
              <w:t>对社会艺术水平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考级活动违法行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为的行政处罚</w:t>
            </w:r>
          </w:p>
        </w:tc>
        <w:tc>
          <w:tcPr>
            <w:tcW w:w="144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38" w:line="242" w:lineRule="auto"/>
              <w:ind w:left="110" w:right="9" w:firstLine="6"/>
              <w:jc w:val="both"/>
            </w:pPr>
            <w:r>
              <w:rPr>
                <w:spacing w:val="14"/>
              </w:rPr>
              <w:t>《国务院关于促进市</w:t>
            </w:r>
            <w:r>
              <w:rPr>
                <w:spacing w:val="2"/>
              </w:rPr>
              <w:t xml:space="preserve">  </w:t>
            </w:r>
            <w:r>
              <w:rPr>
                <w:spacing w:val="15"/>
              </w:rPr>
              <w:t>场公平竞争维护市场</w:t>
            </w:r>
            <w:r>
              <w:t xml:space="preserve">  </w:t>
            </w:r>
            <w:r>
              <w:rPr>
                <w:spacing w:val="-12"/>
              </w:rPr>
              <w:t>正常秩序的若干意见》、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5"/>
              </w:rPr>
              <w:t>意见》、《社会艺术水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平考级管理办法》</w:t>
            </w:r>
          </w:p>
        </w:tc>
        <w:tc>
          <w:tcPr>
            <w:tcW w:w="1813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197" w:bottom="1257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2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2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2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2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0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0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0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39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9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54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0"/>
            </w:pPr>
            <w:r>
              <w:rPr>
                <w:spacing w:val="-10"/>
              </w:rPr>
              <w:t>16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1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09" w:right="106"/>
              <w:jc w:val="both"/>
            </w:pPr>
            <w:r>
              <w:rPr>
                <w:spacing w:val="19"/>
              </w:rPr>
              <w:t>对互联网文化单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位违法行为的行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政处罚</w:t>
            </w:r>
          </w:p>
        </w:tc>
        <w:tc>
          <w:tcPr>
            <w:tcW w:w="14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72" w:line="244" w:lineRule="auto"/>
              <w:ind w:left="110" w:right="9" w:firstLine="6"/>
              <w:jc w:val="both"/>
            </w:pPr>
            <w:r>
              <w:rPr>
                <w:spacing w:val="14"/>
              </w:rPr>
              <w:t>《国务院关于促进市</w:t>
            </w:r>
            <w:r>
              <w:rPr>
                <w:spacing w:val="2"/>
              </w:rPr>
              <w:t xml:space="preserve">  </w:t>
            </w:r>
            <w:r>
              <w:rPr>
                <w:spacing w:val="15"/>
              </w:rPr>
              <w:t>场公平竞争维护市场</w:t>
            </w:r>
            <w:r>
              <w:t xml:space="preserve">  </w:t>
            </w:r>
            <w:r>
              <w:rPr>
                <w:spacing w:val="-12"/>
              </w:rPr>
              <w:t>正常秩序的若干意见》、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5"/>
              </w:rPr>
              <w:t>意见》、《互联网文化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管理暂行规定》（文化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部令第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51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号，第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57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号</w:t>
            </w:r>
            <w:r>
              <w:t xml:space="preserve">  </w:t>
            </w:r>
            <w:r>
              <w:rPr>
                <w:spacing w:val="-3"/>
              </w:rPr>
              <w:t>予以修改）</w:t>
            </w:r>
          </w:p>
        </w:tc>
        <w:tc>
          <w:tcPr>
            <w:tcW w:w="181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4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0"/>
            </w:pPr>
            <w:r>
              <w:rPr>
                <w:spacing w:val="-10"/>
              </w:rPr>
              <w:t>17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68" w:line="242" w:lineRule="auto"/>
              <w:ind w:left="109" w:right="106"/>
              <w:jc w:val="both"/>
            </w:pPr>
            <w:r>
              <w:rPr>
                <w:spacing w:val="10"/>
              </w:rPr>
              <w:t>对擅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自在文物保</w:t>
            </w:r>
            <w:r>
              <w:t xml:space="preserve"> </w:t>
            </w:r>
            <w:r>
              <w:rPr>
                <w:spacing w:val="19"/>
              </w:rPr>
              <w:t>护单位的保护范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围内进行建设工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程或者爆破</w:t>
            </w:r>
            <w:r>
              <w:rPr>
                <w:spacing w:val="-44"/>
              </w:rPr>
              <w:t xml:space="preserve"> </w:t>
            </w:r>
            <w:r>
              <w:rPr>
                <w:spacing w:val="13"/>
              </w:rPr>
              <w:t>、钻</w:t>
            </w:r>
            <w:r>
              <w:t xml:space="preserve"> </w:t>
            </w:r>
            <w:r>
              <w:rPr>
                <w:spacing w:val="-6"/>
              </w:rPr>
              <w:t>探、挖掘等作业的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行为进行处罚</w:t>
            </w:r>
          </w:p>
        </w:tc>
        <w:tc>
          <w:tcPr>
            <w:tcW w:w="1445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1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67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5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0"/>
            </w:pPr>
            <w:r>
              <w:rPr>
                <w:spacing w:val="-10"/>
              </w:rPr>
              <w:t>18</w:t>
            </w:r>
          </w:p>
        </w:tc>
        <w:tc>
          <w:tcPr>
            <w:tcW w:w="73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1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61" w:line="244" w:lineRule="auto"/>
              <w:ind w:left="109" w:right="106"/>
              <w:jc w:val="both"/>
            </w:pPr>
            <w:r>
              <w:rPr>
                <w:spacing w:val="19"/>
              </w:rPr>
              <w:t>对在文物保护单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位的建设控制地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带内进行建设工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程，其工程设计方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案未经文物行政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部门同意、报城乡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建设规划部门批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准，对文物保护单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位的历史风貌造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成破坏的行为进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行处罚</w:t>
            </w:r>
          </w:p>
        </w:tc>
        <w:tc>
          <w:tcPr>
            <w:tcW w:w="144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197" w:bottom="1254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2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2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2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2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0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0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0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39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9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54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0"/>
            </w:pPr>
            <w:r>
              <w:rPr>
                <w:spacing w:val="-10"/>
              </w:rPr>
              <w:t>19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09" w:right="106"/>
              <w:jc w:val="both"/>
            </w:pPr>
            <w:r>
              <w:rPr>
                <w:spacing w:val="-6"/>
              </w:rPr>
              <w:t>对擅自迁移、拆除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不可移动文物的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行为进行处罚</w:t>
            </w:r>
          </w:p>
        </w:tc>
        <w:tc>
          <w:tcPr>
            <w:tcW w:w="144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89"/>
            </w:pPr>
            <w:r>
              <w:rPr>
                <w:spacing w:val="-4"/>
              </w:rPr>
              <w:t>20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1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9" w:lineRule="auto"/>
              <w:ind w:left="109" w:right="106"/>
              <w:jc w:val="both"/>
            </w:pPr>
            <w:r>
              <w:rPr>
                <w:spacing w:val="10"/>
              </w:rPr>
              <w:t>对擅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自修缮不可</w:t>
            </w:r>
            <w:r>
              <w:t xml:space="preserve"> </w:t>
            </w:r>
            <w:r>
              <w:rPr>
                <w:spacing w:val="-6"/>
              </w:rPr>
              <w:t>移动文物，明显改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变文物原状的行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为进行处罚</w:t>
            </w:r>
          </w:p>
        </w:tc>
        <w:tc>
          <w:tcPr>
            <w:tcW w:w="144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278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54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9"/>
            </w:pPr>
            <w:r>
              <w:rPr>
                <w:spacing w:val="-4"/>
              </w:rPr>
              <w:t>21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11" w:right="106" w:hanging="2"/>
              <w:jc w:val="both"/>
            </w:pPr>
            <w:r>
              <w:rPr>
                <w:spacing w:val="10"/>
              </w:rPr>
              <w:t>对擅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自在原址重</w:t>
            </w:r>
            <w:r>
              <w:t xml:space="preserve"> </w:t>
            </w:r>
            <w:r>
              <w:rPr>
                <w:spacing w:val="19"/>
              </w:rPr>
              <w:t>建已全部毁坏的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不可移动文物，造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成文物破坏的行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为进行处罚</w:t>
            </w:r>
          </w:p>
        </w:tc>
        <w:tc>
          <w:tcPr>
            <w:tcW w:w="14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1197" w:bottom="1257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1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1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1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1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1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1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1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40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8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54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89"/>
            </w:pPr>
            <w:r>
              <w:rPr>
                <w:spacing w:val="-4"/>
              </w:rPr>
              <w:t>22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99" w:line="242" w:lineRule="auto"/>
              <w:ind w:left="109" w:right="106"/>
              <w:jc w:val="both"/>
            </w:pPr>
            <w:r>
              <w:rPr>
                <w:spacing w:val="19"/>
              </w:rPr>
              <w:t>对施工单位未取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得文物保护工程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资质证书，擅自从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事文物修缮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、迁</w:t>
            </w:r>
            <w:r>
              <w:t xml:space="preserve"> </w:t>
            </w:r>
            <w:r>
              <w:rPr>
                <w:spacing w:val="-6"/>
              </w:rPr>
              <w:t>移、重建的行为进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行处罚</w:t>
            </w:r>
          </w:p>
        </w:tc>
        <w:tc>
          <w:tcPr>
            <w:tcW w:w="1445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82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9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89"/>
            </w:pPr>
            <w:r>
              <w:rPr>
                <w:spacing w:val="-4"/>
              </w:rPr>
              <w:t>23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1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9" w:right="106"/>
              <w:jc w:val="both"/>
            </w:pPr>
            <w:r>
              <w:rPr>
                <w:spacing w:val="19"/>
              </w:rPr>
              <w:t>对转让或者抵押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国有不可移动文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物的行为进行处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44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2" w:line="239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60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54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89"/>
            </w:pPr>
            <w:r>
              <w:rPr>
                <w:spacing w:val="-4"/>
              </w:rPr>
              <w:t>24</w:t>
            </w: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109" w:right="106"/>
              <w:jc w:val="both"/>
            </w:pPr>
            <w:r>
              <w:rPr>
                <w:spacing w:val="19"/>
              </w:rPr>
              <w:t>对将国有不可移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动文物作为企业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资产经营的行为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进行处罚</w:t>
            </w:r>
          </w:p>
        </w:tc>
        <w:tc>
          <w:tcPr>
            <w:tcW w:w="144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239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62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87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94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5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89"/>
            </w:pPr>
            <w:r>
              <w:rPr>
                <w:spacing w:val="-4"/>
              </w:rPr>
              <w:t>25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110" w:right="106" w:hanging="1"/>
              <w:jc w:val="both"/>
            </w:pPr>
            <w:r>
              <w:rPr>
                <w:spacing w:val="19"/>
              </w:rPr>
              <w:t>对将非国有不可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移动文物转让或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者抵押给外国人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的行为进行处罚</w:t>
            </w:r>
          </w:p>
        </w:tc>
        <w:tc>
          <w:tcPr>
            <w:tcW w:w="1445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14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30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62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87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94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197" w:bottom="1254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1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1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1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1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1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1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1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40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8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89"/>
            </w:pPr>
            <w:r>
              <w:rPr>
                <w:spacing w:val="-4"/>
              </w:rPr>
              <w:t>26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89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9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09" w:right="106"/>
              <w:jc w:val="both"/>
            </w:pPr>
            <w:r>
              <w:rPr>
                <w:spacing w:val="-3"/>
              </w:rPr>
              <w:t>对擅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改变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国有</w:t>
            </w:r>
            <w:r>
              <w:t xml:space="preserve"> </w:t>
            </w:r>
            <w:r>
              <w:rPr>
                <w:spacing w:val="19"/>
              </w:rPr>
              <w:t>文物保护单位用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途的行为进行处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44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2" w:line="239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59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62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87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94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89"/>
            </w:pPr>
            <w:r>
              <w:rPr>
                <w:spacing w:val="-4"/>
              </w:rPr>
              <w:t>27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163" w:line="242" w:lineRule="auto"/>
              <w:ind w:left="110" w:right="106" w:hanging="1"/>
              <w:jc w:val="both"/>
            </w:pPr>
            <w:r>
              <w:rPr>
                <w:spacing w:val="19"/>
              </w:rPr>
              <w:t>对文物收藏单位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未按照国家有关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规定配备防火、防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盗、防自然损坏的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设施的行为进行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144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2" w:line="239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59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62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87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94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5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89"/>
            </w:pPr>
            <w:r>
              <w:rPr>
                <w:spacing w:val="-4"/>
              </w:rPr>
              <w:t>28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89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9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39" w:line="241" w:lineRule="auto"/>
              <w:ind w:left="109" w:right="106"/>
              <w:jc w:val="both"/>
            </w:pPr>
            <w:r>
              <w:rPr>
                <w:spacing w:val="19"/>
              </w:rPr>
              <w:t>对国有文物收藏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单位法定代表人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离任时未按照馆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藏文物档案移交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馆藏文物，或者所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移交的馆藏文物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与馆藏文物档案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不符的行为进行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144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284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62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87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94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5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89"/>
            </w:pPr>
            <w:r>
              <w:rPr>
                <w:spacing w:val="-4"/>
              </w:rPr>
              <w:t>29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81" w:line="242" w:lineRule="auto"/>
              <w:ind w:left="109" w:right="101"/>
              <w:jc w:val="both"/>
            </w:pPr>
            <w:r>
              <w:rPr>
                <w:spacing w:val="19"/>
              </w:rPr>
              <w:t>对将国有馆藏文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物赠与、出租或者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出售给其他单位、</w:t>
            </w:r>
            <w:r>
              <w:t xml:space="preserve"> </w:t>
            </w:r>
            <w:r>
              <w:rPr>
                <w:spacing w:val="19"/>
              </w:rPr>
              <w:t>个人的行为进行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144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1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60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62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87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94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197" w:bottom="1257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1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1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1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1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1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1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1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40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8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54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0"/>
            </w:pPr>
            <w:r>
              <w:rPr>
                <w:spacing w:val="-5"/>
              </w:rPr>
              <w:t>30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89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9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11" w:right="106" w:hanging="2"/>
              <w:jc w:val="both"/>
            </w:pPr>
            <w:r>
              <w:rPr>
                <w:spacing w:val="13"/>
              </w:rPr>
              <w:t>对违法借用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、交</w:t>
            </w:r>
            <w:r>
              <w:t xml:space="preserve"> </w:t>
            </w:r>
            <w:r>
              <w:rPr>
                <w:spacing w:val="-6"/>
              </w:rPr>
              <w:t>换、处置国有馆藏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文物的行为进行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44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86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2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62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87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94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4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0"/>
            </w:pPr>
            <w:r>
              <w:rPr>
                <w:spacing w:val="-5"/>
              </w:rPr>
              <w:t>31</w:t>
            </w: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09" w:right="106"/>
              <w:jc w:val="both"/>
            </w:pPr>
            <w:r>
              <w:rPr>
                <w:spacing w:val="19"/>
              </w:rPr>
              <w:t>对违法挪用或者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侵占依法调拨、交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换、出借文物所得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补偿费用的行为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进行处罚</w:t>
            </w:r>
          </w:p>
        </w:tc>
        <w:tc>
          <w:tcPr>
            <w:tcW w:w="144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95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11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62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87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94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5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0"/>
            </w:pPr>
            <w:r>
              <w:rPr>
                <w:spacing w:val="-5"/>
              </w:rPr>
              <w:t>32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11" w:right="106" w:hanging="2"/>
              <w:jc w:val="both"/>
            </w:pPr>
            <w:r>
              <w:rPr>
                <w:spacing w:val="19"/>
              </w:rPr>
              <w:t>对发现文物隐匿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不报，或者拒不上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交的行为进行处</w:t>
            </w:r>
            <w:r>
              <w:t xml:space="preserve"> 罚</w:t>
            </w:r>
          </w:p>
        </w:tc>
        <w:tc>
          <w:tcPr>
            <w:tcW w:w="144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30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46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62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87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94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54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0"/>
            </w:pPr>
            <w:r>
              <w:rPr>
                <w:spacing w:val="-5"/>
              </w:rPr>
              <w:t>33</w:t>
            </w:r>
          </w:p>
        </w:tc>
        <w:tc>
          <w:tcPr>
            <w:tcW w:w="73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1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1" w:right="106" w:hanging="2"/>
              <w:jc w:val="both"/>
            </w:pPr>
            <w:r>
              <w:rPr>
                <w:spacing w:val="19"/>
              </w:rPr>
              <w:t>对未按照规定移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交拣选文物的行</w:t>
            </w:r>
            <w:r>
              <w:t xml:space="preserve"> </w:t>
            </w:r>
            <w:r>
              <w:rPr>
                <w:spacing w:val="-2"/>
              </w:rPr>
              <w:t>为进行处罚</w:t>
            </w:r>
          </w:p>
        </w:tc>
        <w:tc>
          <w:tcPr>
            <w:tcW w:w="1445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47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40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197" w:bottom="1257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2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2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2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2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0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0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0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39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9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54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0"/>
            </w:pPr>
            <w:r>
              <w:rPr>
                <w:spacing w:val="-5"/>
              </w:rPr>
              <w:t>34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1" w:line="243" w:lineRule="auto"/>
              <w:ind w:left="109" w:right="101"/>
              <w:jc w:val="both"/>
            </w:pPr>
            <w:r>
              <w:rPr>
                <w:spacing w:val="19"/>
              </w:rPr>
              <w:t>对未取得相应等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级的文物保护工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程资质证书，擅自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承担文物保护单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位的修缮、迁移、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重建工程逾期不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改正，或者造成严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重后果的行为进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行处罚</w:t>
            </w:r>
          </w:p>
        </w:tc>
        <w:tc>
          <w:tcPr>
            <w:tcW w:w="144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3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54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0"/>
            </w:pPr>
            <w:r>
              <w:rPr>
                <w:spacing w:val="-5"/>
              </w:rPr>
              <w:t>35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22" w:lineRule="auto"/>
              <w:ind w:left="113"/>
            </w:pPr>
            <w:r>
              <w:rPr>
                <w:spacing w:val="-3"/>
              </w:rPr>
              <w:t>处罚</w:t>
            </w:r>
          </w:p>
        </w:tc>
        <w:tc>
          <w:tcPr>
            <w:tcW w:w="161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auto"/>
              <w:ind w:left="109" w:right="106"/>
              <w:jc w:val="both"/>
            </w:pPr>
            <w:r>
              <w:rPr>
                <w:spacing w:val="19"/>
              </w:rPr>
              <w:t>对未取得资质证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书，擅自从事馆藏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文物的修复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复</w:t>
            </w:r>
            <w:r>
              <w:t xml:space="preserve"> </w:t>
            </w:r>
            <w:r>
              <w:rPr>
                <w:spacing w:val="-6"/>
              </w:rPr>
              <w:t>制、拓印活动的行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为进行处罚</w:t>
            </w:r>
          </w:p>
        </w:tc>
        <w:tc>
          <w:tcPr>
            <w:tcW w:w="144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220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38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5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0"/>
            </w:pPr>
            <w:r>
              <w:rPr>
                <w:spacing w:val="-5"/>
              </w:rPr>
              <w:t>36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9" w:right="106"/>
              <w:jc w:val="both"/>
            </w:pPr>
            <w:r>
              <w:rPr>
                <w:spacing w:val="-7"/>
              </w:rPr>
              <w:t>对擅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自修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复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复</w:t>
            </w:r>
            <w:r>
              <w:t xml:space="preserve"> </w:t>
            </w:r>
            <w:r>
              <w:rPr>
                <w:spacing w:val="-6"/>
              </w:rPr>
              <w:t>制、拓印馆藏珍贵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文物的行为进行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144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3.处罚依据；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4.处罚结果。</w:t>
            </w:r>
          </w:p>
        </w:tc>
        <w:tc>
          <w:tcPr>
            <w:tcW w:w="197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2" w:lineRule="auto"/>
              <w:ind w:left="111" w:right="9" w:firstLine="5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《国务院办公厅关于</w:t>
            </w:r>
            <w:r>
              <w:t xml:space="preserve">  </w:t>
            </w:r>
            <w:r>
              <w:rPr>
                <w:spacing w:val="15"/>
              </w:rPr>
              <w:t>全面推行行政执法公</w:t>
            </w:r>
            <w:r>
              <w:t xml:space="preserve">  </w:t>
            </w:r>
            <w:r>
              <w:rPr>
                <w:spacing w:val="15"/>
              </w:rPr>
              <w:t>示制度执法全过程记</w:t>
            </w:r>
            <w:r>
              <w:t xml:space="preserve">  </w:t>
            </w:r>
            <w:r>
              <w:rPr>
                <w:spacing w:val="15"/>
              </w:rPr>
              <w:t>录制度重大执法决定</w:t>
            </w:r>
            <w:r>
              <w:t xml:space="preserve">  </w:t>
            </w:r>
            <w:r>
              <w:rPr>
                <w:spacing w:val="15"/>
              </w:rPr>
              <w:t>法制审核制度的指导</w:t>
            </w:r>
            <w:r>
              <w:t xml:space="preserve">  </w:t>
            </w:r>
            <w:r>
              <w:rPr>
                <w:spacing w:val="-4"/>
              </w:rPr>
              <w:t>意见》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40" w:line="242" w:lineRule="auto"/>
              <w:ind w:left="112" w:right="104"/>
              <w:jc w:val="both"/>
            </w:pPr>
            <w:r>
              <w:rPr>
                <w:spacing w:val="9"/>
              </w:rPr>
              <w:t>执法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决定信息在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决</w:t>
            </w:r>
            <w:r>
              <w:t xml:space="preserve"> </w:t>
            </w:r>
            <w:r>
              <w:rPr>
                <w:spacing w:val="-3"/>
              </w:rPr>
              <w:t>定作出之日起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4"/>
              </w:rPr>
              <w:t>作日内公开，其他相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关信息形成或变更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个工作日</w:t>
            </w:r>
            <w:r>
              <w:t xml:space="preserve"> </w:t>
            </w:r>
            <w:r>
              <w:rPr>
                <w:spacing w:val="-2"/>
              </w:rPr>
              <w:t>内公开</w:t>
            </w:r>
          </w:p>
        </w:tc>
        <w:tc>
          <w:tcPr>
            <w:tcW w:w="142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197" w:bottom="1257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2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2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2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2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0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0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0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39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9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0"/>
            </w:pPr>
            <w:r>
              <w:rPr>
                <w:spacing w:val="-5"/>
              </w:rPr>
              <w:t>37</w:t>
            </w:r>
          </w:p>
        </w:tc>
        <w:tc>
          <w:tcPr>
            <w:tcW w:w="7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3"/>
              </w:rPr>
              <w:t>强制</w:t>
            </w:r>
          </w:p>
        </w:tc>
        <w:tc>
          <w:tcPr>
            <w:tcW w:w="161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auto"/>
              <w:ind w:left="109" w:right="106"/>
            </w:pPr>
            <w:r>
              <w:rPr>
                <w:spacing w:val="10"/>
              </w:rPr>
              <w:t>对擅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自从事互联</w:t>
            </w:r>
            <w:r>
              <w:t xml:space="preserve"> </w:t>
            </w:r>
            <w:r>
              <w:rPr>
                <w:spacing w:val="19"/>
              </w:rPr>
              <w:t>网上网服务经营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活动场所的查封，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专用工具、设备的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扣押</w:t>
            </w:r>
          </w:p>
        </w:tc>
        <w:tc>
          <w:tcPr>
            <w:tcW w:w="144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24"/>
            </w:pPr>
            <w:r>
              <w:rPr>
                <w:spacing w:val="-9"/>
                <w:position w:val="4"/>
              </w:rPr>
              <w:t>1.主体信息；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8"/>
              </w:rPr>
              <w:t>2.案由；</w:t>
            </w:r>
          </w:p>
          <w:p>
            <w:pPr>
              <w:pStyle w:val="6"/>
              <w:spacing w:before="25" w:line="233" w:lineRule="auto"/>
              <w:ind w:left="110" w:right="285" w:firstLine="4"/>
            </w:pPr>
            <w:r>
              <w:rPr>
                <w:spacing w:val="-8"/>
              </w:rPr>
              <w:t>3.处理依据；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4.处理结果。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37" w:line="242" w:lineRule="auto"/>
              <w:ind w:left="110" w:right="9" w:firstLine="6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《互联网上网服务营</w:t>
            </w:r>
            <w:r>
              <w:t xml:space="preserve">  </w:t>
            </w:r>
            <w:r>
              <w:rPr>
                <w:spacing w:val="-17"/>
              </w:rPr>
              <w:t xml:space="preserve">业场所管理条例》、《国 </w:t>
            </w:r>
            <w:r>
              <w:rPr>
                <w:spacing w:val="15"/>
              </w:rPr>
              <w:t>务院关于促进市场公</w:t>
            </w:r>
            <w:r>
              <w:t xml:space="preserve">  </w:t>
            </w:r>
            <w:r>
              <w:rPr>
                <w:spacing w:val="15"/>
              </w:rPr>
              <w:t>平竞争维护市场正常</w:t>
            </w:r>
            <w:r>
              <w:t xml:space="preserve">  </w:t>
            </w:r>
            <w:r>
              <w:rPr>
                <w:spacing w:val="-17"/>
              </w:rPr>
              <w:t xml:space="preserve">秩序的若干意见》、《国 </w:t>
            </w:r>
            <w:r>
              <w:rPr>
                <w:spacing w:val="15"/>
              </w:rPr>
              <w:t>务院办公厅关于全面</w:t>
            </w:r>
            <w:r>
              <w:t xml:space="preserve">  </w:t>
            </w:r>
            <w:r>
              <w:rPr>
                <w:spacing w:val="15"/>
              </w:rPr>
              <w:t>推行行政执法公示制</w:t>
            </w:r>
            <w:r>
              <w:t xml:space="preserve">  </w:t>
            </w:r>
            <w:r>
              <w:rPr>
                <w:spacing w:val="15"/>
              </w:rPr>
              <w:t>度执法全过程记录制</w:t>
            </w:r>
            <w:r>
              <w:t xml:space="preserve">  </w:t>
            </w:r>
            <w:r>
              <w:rPr>
                <w:spacing w:val="15"/>
              </w:rPr>
              <w:t>度重大执法决定法制</w:t>
            </w:r>
            <w:r>
              <w:t xml:space="preserve">  </w:t>
            </w:r>
            <w:r>
              <w:rPr>
                <w:spacing w:val="-1"/>
              </w:rPr>
              <w:t>审核制度的指导意见》</w:t>
            </w:r>
          </w:p>
        </w:tc>
        <w:tc>
          <w:tcPr>
            <w:tcW w:w="181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4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0"/>
            </w:pPr>
            <w:r>
              <w:rPr>
                <w:spacing w:val="-5"/>
              </w:rPr>
              <w:t>38</w:t>
            </w:r>
          </w:p>
        </w:tc>
        <w:tc>
          <w:tcPr>
            <w:tcW w:w="7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10"/>
            </w:pPr>
            <w:r>
              <w:rPr>
                <w:spacing w:val="-2"/>
                <w:position w:val="4"/>
              </w:rPr>
              <w:t>行政</w:t>
            </w:r>
          </w:p>
          <w:p>
            <w:pPr>
              <w:pStyle w:val="6"/>
              <w:spacing w:line="219" w:lineRule="auto"/>
              <w:ind w:left="110"/>
            </w:pPr>
            <w:r>
              <w:rPr>
                <w:spacing w:val="-2"/>
              </w:rPr>
              <w:t>确认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08" w:line="237" w:lineRule="auto"/>
              <w:ind w:left="111" w:right="106" w:firstLine="2"/>
              <w:jc w:val="both"/>
            </w:pPr>
            <w:r>
              <w:rPr>
                <w:spacing w:val="19"/>
              </w:rPr>
              <w:t>非物质文化遗产</w:t>
            </w:r>
            <w:r>
              <w:t xml:space="preserve"> </w:t>
            </w:r>
            <w:r>
              <w:rPr>
                <w:spacing w:val="10"/>
              </w:rPr>
              <w:t>项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目代表性传承</w:t>
            </w:r>
            <w:r>
              <w:t xml:space="preserve"> </w:t>
            </w:r>
            <w:r>
              <w:rPr>
                <w:spacing w:val="-2"/>
              </w:rPr>
              <w:t>人的认定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207" w:line="237" w:lineRule="auto"/>
              <w:ind w:left="110" w:right="106" w:firstLine="3"/>
              <w:jc w:val="both"/>
            </w:pPr>
            <w:r>
              <w:rPr>
                <w:spacing w:val="23"/>
              </w:rPr>
              <w:t>非物质文化遗</w:t>
            </w:r>
            <w:r>
              <w:t xml:space="preserve"> </w:t>
            </w:r>
            <w:r>
              <w:rPr>
                <w:spacing w:val="-7"/>
              </w:rPr>
              <w:t>产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项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目代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表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性</w:t>
            </w:r>
            <w:r>
              <w:t xml:space="preserve"> </w:t>
            </w:r>
            <w:r>
              <w:rPr>
                <w:spacing w:val="-2"/>
              </w:rPr>
              <w:t>传承人名录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87" w:line="239" w:lineRule="auto"/>
              <w:ind w:left="110" w:right="9" w:firstLine="6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《非物质文化遗产法》、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《河南省非物质文化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遗产保护条例》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09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4" w:right="103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2"/>
              </w:rPr>
              <w:t>政部门</w:t>
            </w:r>
          </w:p>
        </w:tc>
        <w:tc>
          <w:tcPr>
            <w:tcW w:w="143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0"/>
            </w:pPr>
            <w:r>
              <w:rPr>
                <w:spacing w:val="-6"/>
              </w:rPr>
              <w:t>39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15"/>
            </w:pPr>
            <w:r>
              <w:rPr>
                <w:spacing w:val="-4"/>
                <w:position w:val="4"/>
              </w:rPr>
              <w:t>公共</w:t>
            </w:r>
          </w:p>
          <w:p>
            <w:pPr>
              <w:pStyle w:val="6"/>
              <w:spacing w:line="218" w:lineRule="auto"/>
              <w:ind w:left="110"/>
            </w:pPr>
            <w:r>
              <w:rPr>
                <w:spacing w:val="-2"/>
              </w:rPr>
              <w:t>服务</w:t>
            </w:r>
          </w:p>
        </w:tc>
        <w:tc>
          <w:tcPr>
            <w:tcW w:w="161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20" w:right="106" w:hanging="4"/>
            </w:pPr>
            <w:r>
              <w:rPr>
                <w:spacing w:val="18"/>
              </w:rPr>
              <w:t>公共文化机构免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费开放信息</w:t>
            </w:r>
          </w:p>
        </w:tc>
        <w:tc>
          <w:tcPr>
            <w:tcW w:w="144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4"/>
            </w:pPr>
            <w:r>
              <w:rPr>
                <w:spacing w:val="-9"/>
              </w:rPr>
              <w:t>1.机构名称；</w:t>
            </w:r>
          </w:p>
          <w:p>
            <w:pPr>
              <w:pStyle w:val="6"/>
              <w:spacing w:before="27" w:line="220" w:lineRule="auto"/>
              <w:ind w:left="113"/>
            </w:pPr>
            <w:r>
              <w:rPr>
                <w:spacing w:val="-7"/>
              </w:rPr>
              <w:t>2.开放时间；</w:t>
            </w:r>
          </w:p>
          <w:p>
            <w:pPr>
              <w:pStyle w:val="6"/>
              <w:spacing w:before="25" w:line="218" w:lineRule="auto"/>
              <w:ind w:left="115"/>
            </w:pPr>
            <w:r>
              <w:rPr>
                <w:spacing w:val="-7"/>
              </w:rPr>
              <w:t>3.机构地址；</w:t>
            </w:r>
          </w:p>
          <w:p>
            <w:pPr>
              <w:pStyle w:val="6"/>
              <w:spacing w:before="27" w:line="221" w:lineRule="auto"/>
              <w:ind w:left="110"/>
            </w:pPr>
            <w:r>
              <w:rPr>
                <w:spacing w:val="-7"/>
              </w:rPr>
              <w:t>4.联系电话；</w:t>
            </w:r>
          </w:p>
          <w:p>
            <w:pPr>
              <w:pStyle w:val="6"/>
              <w:spacing w:before="25" w:line="232" w:lineRule="auto"/>
              <w:ind w:left="111" w:right="106" w:firstLine="3"/>
            </w:pPr>
            <w:r>
              <w:rPr>
                <w:spacing w:val="-6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临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停止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开</w:t>
            </w:r>
            <w:r>
              <w:t xml:space="preserve"> </w:t>
            </w:r>
            <w:r>
              <w:rPr>
                <w:spacing w:val="-7"/>
              </w:rPr>
              <w:t>放信息。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4" w:line="241" w:lineRule="auto"/>
              <w:ind w:left="112" w:right="81" w:firstLine="5"/>
              <w:jc w:val="both"/>
            </w:pPr>
            <w:r>
              <w:rPr>
                <w:spacing w:val="14"/>
              </w:rPr>
              <w:t>《公共文化服务保障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法》、《政府信息公开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条例》、《文化部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财</w:t>
            </w:r>
            <w:r>
              <w:t xml:space="preserve"> </w:t>
            </w:r>
            <w:r>
              <w:rPr>
                <w:spacing w:val="15"/>
              </w:rPr>
              <w:t>政部关于推进全国美</w:t>
            </w:r>
            <w:r>
              <w:t xml:space="preserve"> </w:t>
            </w:r>
            <w:r>
              <w:rPr>
                <w:spacing w:val="-5"/>
              </w:rPr>
              <w:t>术馆、公共图书馆、文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化馆（站）免费开放工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作的意见》、《文化部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财政部关于做好城市</w:t>
            </w:r>
            <w:r>
              <w:t xml:space="preserve"> </w:t>
            </w:r>
            <w:r>
              <w:rPr>
                <w:spacing w:val="13"/>
              </w:rPr>
              <w:t>社区(街道)文化中心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免费开放工作的通知》</w:t>
            </w:r>
          </w:p>
        </w:tc>
        <w:tc>
          <w:tcPr>
            <w:tcW w:w="18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auto"/>
              <w:ind w:left="113" w:right="103" w:firstLine="2"/>
              <w:jc w:val="both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9"/>
              </w:rPr>
              <w:t>政部门，相关公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共文化服务机</w:t>
            </w:r>
            <w:r>
              <w:rPr>
                <w:spacing w:val="2"/>
              </w:rPr>
              <w:t xml:space="preserve"> </w:t>
            </w:r>
            <w:r>
              <w:t>构</w:t>
            </w:r>
          </w:p>
        </w:tc>
        <w:tc>
          <w:tcPr>
            <w:tcW w:w="14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86"/>
            </w:pPr>
            <w:r>
              <w:rPr>
                <w:spacing w:val="-3"/>
              </w:rPr>
              <w:t>40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0" w:right="106" w:hanging="2"/>
            </w:pPr>
            <w:r>
              <w:rPr>
                <w:spacing w:val="19"/>
              </w:rPr>
              <w:t>特殊群体公共文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化服务信息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44" w:line="218" w:lineRule="auto"/>
              <w:ind w:left="124"/>
            </w:pPr>
            <w:r>
              <w:rPr>
                <w:spacing w:val="-9"/>
              </w:rPr>
              <w:t>1.机构名称；</w:t>
            </w:r>
          </w:p>
          <w:p>
            <w:pPr>
              <w:pStyle w:val="6"/>
              <w:spacing w:before="27" w:line="220" w:lineRule="auto"/>
              <w:ind w:left="113"/>
            </w:pPr>
            <w:r>
              <w:rPr>
                <w:spacing w:val="-7"/>
              </w:rPr>
              <w:t>2.开放时间；</w:t>
            </w:r>
          </w:p>
          <w:p>
            <w:pPr>
              <w:pStyle w:val="6"/>
              <w:spacing w:before="25" w:line="218" w:lineRule="auto"/>
              <w:ind w:left="115"/>
            </w:pPr>
            <w:r>
              <w:rPr>
                <w:spacing w:val="-7"/>
              </w:rPr>
              <w:t>3.机构地址；</w:t>
            </w:r>
          </w:p>
          <w:p>
            <w:pPr>
              <w:pStyle w:val="6"/>
              <w:spacing w:before="27" w:line="221" w:lineRule="auto"/>
              <w:ind w:left="110"/>
            </w:pPr>
            <w:r>
              <w:rPr>
                <w:spacing w:val="-7"/>
              </w:rPr>
              <w:t>4.联系电话；</w:t>
            </w:r>
          </w:p>
          <w:p>
            <w:pPr>
              <w:pStyle w:val="6"/>
              <w:spacing w:before="24" w:line="223" w:lineRule="auto"/>
              <w:ind w:left="111" w:right="106" w:firstLine="3"/>
            </w:pPr>
            <w:r>
              <w:rPr>
                <w:spacing w:val="-6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临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停止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开</w:t>
            </w:r>
            <w:r>
              <w:t xml:space="preserve"> </w:t>
            </w:r>
            <w:r>
              <w:rPr>
                <w:spacing w:val="-7"/>
              </w:rPr>
              <w:t>放信息。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6" w:line="238" w:lineRule="auto"/>
              <w:ind w:left="110" w:right="69" w:firstLine="6"/>
              <w:jc w:val="both"/>
            </w:pPr>
            <w:r>
              <w:rPr>
                <w:spacing w:val="-18"/>
              </w:rPr>
              <w:t>《残疾人保障法》、《政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府信息公开条例》、《中</w:t>
            </w:r>
            <w:r>
              <w:t xml:space="preserve"> </w:t>
            </w:r>
            <w:r>
              <w:rPr>
                <w:spacing w:val="1"/>
              </w:rPr>
              <w:t>共中央办公厅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国务院</w:t>
            </w:r>
            <w:r>
              <w:t xml:space="preserve"> </w:t>
            </w:r>
            <w:r>
              <w:rPr>
                <w:spacing w:val="15"/>
              </w:rPr>
              <w:t>办公厅印发关于加快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构建现代公共文化服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务体系的意见》</w:t>
            </w:r>
          </w:p>
        </w:tc>
        <w:tc>
          <w:tcPr>
            <w:tcW w:w="181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286" w:line="239" w:lineRule="auto"/>
              <w:ind w:left="113" w:right="103" w:firstLine="2"/>
              <w:jc w:val="both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9"/>
              </w:rPr>
              <w:t>政部门，相关公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共文化服务机</w:t>
            </w:r>
            <w:r>
              <w:rPr>
                <w:spacing w:val="2"/>
              </w:rPr>
              <w:t xml:space="preserve"> </w:t>
            </w:r>
            <w:r>
              <w:t>构</w:t>
            </w:r>
          </w:p>
        </w:tc>
        <w:tc>
          <w:tcPr>
            <w:tcW w:w="14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197" w:bottom="1257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2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2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2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2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0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0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0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0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39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6" w:line="199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6"/>
            </w:pPr>
            <w:r>
              <w:rPr>
                <w:spacing w:val="-3"/>
              </w:rPr>
              <w:t>41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15"/>
            </w:pPr>
            <w:r>
              <w:rPr>
                <w:spacing w:val="-4"/>
                <w:position w:val="4"/>
              </w:rPr>
              <w:t>公共</w:t>
            </w:r>
          </w:p>
          <w:p>
            <w:pPr>
              <w:pStyle w:val="6"/>
              <w:spacing w:line="218" w:lineRule="auto"/>
              <w:ind w:left="110"/>
            </w:pPr>
            <w:r>
              <w:rPr>
                <w:spacing w:val="-2"/>
              </w:rPr>
              <w:t>服务</w:t>
            </w:r>
          </w:p>
        </w:tc>
        <w:tc>
          <w:tcPr>
            <w:tcW w:w="161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11" w:right="106" w:firstLine="2"/>
            </w:pPr>
            <w:r>
              <w:rPr>
                <w:spacing w:val="19"/>
              </w:rPr>
              <w:t>组织开展群体文</w:t>
            </w:r>
            <w:r>
              <w:t xml:space="preserve"> </w:t>
            </w:r>
            <w:r>
              <w:rPr>
                <w:spacing w:val="-2"/>
              </w:rPr>
              <w:t>化活动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40" w:line="218" w:lineRule="auto"/>
              <w:ind w:left="124"/>
            </w:pPr>
            <w:r>
              <w:rPr>
                <w:spacing w:val="-9"/>
              </w:rPr>
              <w:t>1.机构名称；</w:t>
            </w:r>
          </w:p>
          <w:p>
            <w:pPr>
              <w:pStyle w:val="6"/>
              <w:spacing w:before="27" w:line="220" w:lineRule="auto"/>
              <w:ind w:left="113"/>
            </w:pPr>
            <w:r>
              <w:rPr>
                <w:spacing w:val="-7"/>
              </w:rPr>
              <w:t>2.开放时间；</w:t>
            </w:r>
          </w:p>
          <w:p>
            <w:pPr>
              <w:pStyle w:val="6"/>
              <w:spacing w:before="25" w:line="218" w:lineRule="auto"/>
              <w:ind w:left="115"/>
            </w:pPr>
            <w:r>
              <w:rPr>
                <w:spacing w:val="-7"/>
              </w:rPr>
              <w:t>3.机构地址；</w:t>
            </w:r>
          </w:p>
          <w:p>
            <w:pPr>
              <w:pStyle w:val="6"/>
              <w:spacing w:before="27" w:line="221" w:lineRule="auto"/>
              <w:ind w:left="110"/>
            </w:pPr>
            <w:r>
              <w:rPr>
                <w:spacing w:val="-7"/>
              </w:rPr>
              <w:t>4.联系电话；</w:t>
            </w:r>
          </w:p>
          <w:p>
            <w:pPr>
              <w:pStyle w:val="6"/>
              <w:spacing w:before="25" w:line="222" w:lineRule="auto"/>
              <w:ind w:left="112" w:right="106" w:firstLine="2"/>
            </w:pPr>
            <w:r>
              <w:rPr>
                <w:spacing w:val="-6"/>
              </w:rPr>
              <w:t>5.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临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停止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活</w:t>
            </w:r>
            <w:r>
              <w:t xml:space="preserve"> </w:t>
            </w:r>
            <w:r>
              <w:rPr>
                <w:spacing w:val="-7"/>
              </w:rPr>
              <w:t>动信息。</w:t>
            </w:r>
          </w:p>
        </w:tc>
        <w:tc>
          <w:tcPr>
            <w:tcW w:w="197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7" w:right="9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《文化馆服务标准》</w:t>
            </w:r>
          </w:p>
        </w:tc>
        <w:tc>
          <w:tcPr>
            <w:tcW w:w="181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282" w:line="239" w:lineRule="auto"/>
              <w:ind w:left="113" w:right="103" w:firstLine="2"/>
              <w:jc w:val="both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9"/>
              </w:rPr>
              <w:t>政部门，相关公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共文化服务机</w:t>
            </w:r>
            <w:r>
              <w:rPr>
                <w:spacing w:val="2"/>
              </w:rPr>
              <w:t xml:space="preserve"> </w:t>
            </w:r>
            <w:r>
              <w:t>构</w:t>
            </w:r>
          </w:p>
        </w:tc>
        <w:tc>
          <w:tcPr>
            <w:tcW w:w="14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86"/>
            </w:pPr>
            <w:r>
              <w:rPr>
                <w:spacing w:val="-3"/>
              </w:rPr>
              <w:t>42</w:t>
            </w: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0" w:right="106" w:firstLine="2"/>
              <w:jc w:val="both"/>
            </w:pPr>
            <w:r>
              <w:rPr>
                <w:spacing w:val="13"/>
              </w:rPr>
              <w:t>下基层辅导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、演</w:t>
            </w:r>
            <w:r>
              <w:t xml:space="preserve"> </w:t>
            </w:r>
            <w:r>
              <w:rPr>
                <w:spacing w:val="-6"/>
              </w:rPr>
              <w:t>出、展览和指导基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层群体文化活动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41" w:line="219" w:lineRule="auto"/>
              <w:ind w:left="124"/>
            </w:pPr>
            <w:r>
              <w:rPr>
                <w:spacing w:val="-9"/>
              </w:rPr>
              <w:t>1.活动时间；</w:t>
            </w:r>
          </w:p>
          <w:p>
            <w:pPr>
              <w:pStyle w:val="6"/>
              <w:spacing w:before="26" w:line="219" w:lineRule="auto"/>
              <w:ind w:left="113"/>
            </w:pPr>
            <w:r>
              <w:rPr>
                <w:spacing w:val="-7"/>
              </w:rPr>
              <w:t>2.活动单位；</w:t>
            </w:r>
          </w:p>
          <w:p>
            <w:pPr>
              <w:pStyle w:val="6"/>
              <w:spacing w:before="26" w:line="219" w:lineRule="auto"/>
              <w:ind w:left="115"/>
            </w:pPr>
            <w:r>
              <w:rPr>
                <w:spacing w:val="-7"/>
              </w:rPr>
              <w:t>3.活动地址；</w:t>
            </w:r>
          </w:p>
          <w:p>
            <w:pPr>
              <w:pStyle w:val="6"/>
              <w:spacing w:before="25" w:line="221" w:lineRule="auto"/>
              <w:ind w:left="110"/>
            </w:pPr>
            <w:r>
              <w:rPr>
                <w:spacing w:val="-7"/>
              </w:rPr>
              <w:t>4.联系电话；</w:t>
            </w:r>
          </w:p>
          <w:p>
            <w:pPr>
              <w:pStyle w:val="6"/>
              <w:spacing w:before="25" w:line="222" w:lineRule="auto"/>
              <w:ind w:left="112" w:right="106" w:firstLine="2"/>
            </w:pPr>
            <w:r>
              <w:rPr>
                <w:spacing w:val="-6"/>
              </w:rPr>
              <w:t>5.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临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停止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活</w:t>
            </w:r>
            <w:r>
              <w:t xml:space="preserve"> </w:t>
            </w:r>
            <w:r>
              <w:rPr>
                <w:spacing w:val="-7"/>
              </w:rPr>
              <w:t>动信息。</w:t>
            </w:r>
          </w:p>
        </w:tc>
        <w:tc>
          <w:tcPr>
            <w:tcW w:w="197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7" w:right="9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《文化馆服务标准》</w:t>
            </w:r>
          </w:p>
        </w:tc>
        <w:tc>
          <w:tcPr>
            <w:tcW w:w="181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283" w:line="239" w:lineRule="auto"/>
              <w:ind w:left="113" w:right="103" w:firstLine="2"/>
              <w:jc w:val="both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9"/>
              </w:rPr>
              <w:t>政部门，相关公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共文化服务机</w:t>
            </w:r>
            <w:r>
              <w:rPr>
                <w:spacing w:val="2"/>
              </w:rPr>
              <w:t xml:space="preserve"> </w:t>
            </w:r>
            <w:r>
              <w:t>构</w:t>
            </w:r>
          </w:p>
        </w:tc>
        <w:tc>
          <w:tcPr>
            <w:tcW w:w="14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86"/>
            </w:pPr>
            <w:r>
              <w:rPr>
                <w:spacing w:val="-3"/>
              </w:rPr>
              <w:t>43</w:t>
            </w: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09" w:right="106"/>
            </w:pPr>
            <w:r>
              <w:rPr>
                <w:spacing w:val="-6"/>
              </w:rPr>
              <w:t>举办各类展览、讲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座信息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42" w:line="219" w:lineRule="auto"/>
              <w:ind w:left="124"/>
            </w:pPr>
            <w:r>
              <w:rPr>
                <w:spacing w:val="-9"/>
              </w:rPr>
              <w:t>1.活动时间；</w:t>
            </w:r>
          </w:p>
          <w:p>
            <w:pPr>
              <w:pStyle w:val="6"/>
              <w:spacing w:before="26" w:line="219" w:lineRule="auto"/>
              <w:ind w:left="113"/>
            </w:pPr>
            <w:r>
              <w:rPr>
                <w:spacing w:val="-7"/>
              </w:rPr>
              <w:t>2.活动单位；</w:t>
            </w:r>
          </w:p>
          <w:p>
            <w:pPr>
              <w:pStyle w:val="6"/>
              <w:spacing w:before="26" w:line="219" w:lineRule="auto"/>
              <w:ind w:left="115"/>
            </w:pPr>
            <w:r>
              <w:rPr>
                <w:spacing w:val="-7"/>
              </w:rPr>
              <w:t>3.活动地址；</w:t>
            </w:r>
          </w:p>
          <w:p>
            <w:pPr>
              <w:pStyle w:val="6"/>
              <w:spacing w:before="25" w:line="221" w:lineRule="auto"/>
              <w:ind w:left="110"/>
            </w:pPr>
            <w:r>
              <w:rPr>
                <w:spacing w:val="-7"/>
              </w:rPr>
              <w:t>4.联系电话；</w:t>
            </w:r>
          </w:p>
          <w:p>
            <w:pPr>
              <w:pStyle w:val="6"/>
              <w:spacing w:before="24" w:line="222" w:lineRule="auto"/>
              <w:ind w:left="112" w:right="106" w:firstLine="2"/>
            </w:pPr>
            <w:r>
              <w:rPr>
                <w:spacing w:val="-6"/>
              </w:rPr>
              <w:t>5.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临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停止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活</w:t>
            </w:r>
            <w:r>
              <w:t xml:space="preserve"> </w:t>
            </w:r>
            <w:r>
              <w:rPr>
                <w:spacing w:val="-7"/>
              </w:rPr>
              <w:t>动信息。</w:t>
            </w:r>
          </w:p>
        </w:tc>
        <w:tc>
          <w:tcPr>
            <w:tcW w:w="197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13" w:right="9" w:firstLine="3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《乡镇综合文化站管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理办法》</w:t>
            </w:r>
          </w:p>
        </w:tc>
        <w:tc>
          <w:tcPr>
            <w:tcW w:w="181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283" w:line="239" w:lineRule="auto"/>
              <w:ind w:left="113" w:right="103" w:firstLine="2"/>
              <w:jc w:val="both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9"/>
              </w:rPr>
              <w:t>政部门，相关公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共文化服务机</w:t>
            </w:r>
            <w:r>
              <w:rPr>
                <w:spacing w:val="2"/>
              </w:rPr>
              <w:t xml:space="preserve"> </w:t>
            </w:r>
            <w:r>
              <w:t>构</w:t>
            </w:r>
          </w:p>
        </w:tc>
        <w:tc>
          <w:tcPr>
            <w:tcW w:w="14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4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86"/>
            </w:pPr>
            <w:r>
              <w:rPr>
                <w:spacing w:val="-3"/>
              </w:rPr>
              <w:t>44</w:t>
            </w: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2" w:lineRule="auto"/>
              <w:ind w:left="112" w:right="106"/>
            </w:pPr>
            <w:r>
              <w:rPr>
                <w:spacing w:val="19"/>
              </w:rPr>
              <w:t>辅导和培训基层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文化骨干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42" w:line="219" w:lineRule="auto"/>
              <w:ind w:left="124"/>
            </w:pPr>
            <w:r>
              <w:rPr>
                <w:spacing w:val="-9"/>
              </w:rPr>
              <w:t>1.培训时间；</w:t>
            </w:r>
          </w:p>
          <w:p>
            <w:pPr>
              <w:pStyle w:val="6"/>
              <w:spacing w:before="26" w:line="219" w:lineRule="auto"/>
              <w:ind w:left="113"/>
            </w:pPr>
            <w:r>
              <w:rPr>
                <w:spacing w:val="-7"/>
              </w:rPr>
              <w:t>2.培训单位；</w:t>
            </w:r>
          </w:p>
          <w:p>
            <w:pPr>
              <w:pStyle w:val="6"/>
              <w:spacing w:before="26" w:line="219" w:lineRule="auto"/>
              <w:ind w:left="115"/>
            </w:pPr>
            <w:r>
              <w:rPr>
                <w:spacing w:val="-7"/>
              </w:rPr>
              <w:t>3.培训地址；</w:t>
            </w:r>
          </w:p>
          <w:p>
            <w:pPr>
              <w:pStyle w:val="6"/>
              <w:spacing w:before="25" w:line="221" w:lineRule="auto"/>
              <w:ind w:left="110"/>
            </w:pPr>
            <w:r>
              <w:rPr>
                <w:spacing w:val="-7"/>
              </w:rPr>
              <w:t>4.联系电话；</w:t>
            </w:r>
          </w:p>
          <w:p>
            <w:pPr>
              <w:pStyle w:val="6"/>
              <w:spacing w:before="25" w:line="221" w:lineRule="auto"/>
              <w:ind w:left="112" w:right="106" w:firstLine="2"/>
            </w:pPr>
            <w:r>
              <w:rPr>
                <w:spacing w:val="-6"/>
              </w:rPr>
              <w:t>5.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临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停止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活</w:t>
            </w:r>
            <w:r>
              <w:t xml:space="preserve"> </w:t>
            </w:r>
            <w:r>
              <w:rPr>
                <w:spacing w:val="-7"/>
              </w:rPr>
              <w:t>动信息。</w:t>
            </w:r>
          </w:p>
        </w:tc>
        <w:tc>
          <w:tcPr>
            <w:tcW w:w="197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3" w:right="9" w:firstLine="3"/>
              <w:jc w:val="both"/>
            </w:pPr>
            <w:r>
              <w:rPr>
                <w:spacing w:val="-13"/>
              </w:rPr>
              <w:t>《政府信息公开条例》、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《乡镇综合文化站管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理办法》</w:t>
            </w:r>
          </w:p>
        </w:tc>
        <w:tc>
          <w:tcPr>
            <w:tcW w:w="181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284" w:line="239" w:lineRule="auto"/>
              <w:ind w:left="113" w:right="103" w:firstLine="2"/>
              <w:jc w:val="both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9"/>
              </w:rPr>
              <w:t>政部门，相关公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共文化服务机</w:t>
            </w:r>
            <w:r>
              <w:rPr>
                <w:spacing w:val="2"/>
              </w:rPr>
              <w:t xml:space="preserve"> </w:t>
            </w:r>
            <w:r>
              <w:t>构</w:t>
            </w:r>
          </w:p>
        </w:tc>
        <w:tc>
          <w:tcPr>
            <w:tcW w:w="14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60"/>
            </w:pPr>
            <w: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86"/>
            </w:pPr>
            <w:r>
              <w:rPr>
                <w:spacing w:val="-3"/>
              </w:rPr>
              <w:t>45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2" w:right="106" w:firstLine="1"/>
            </w:pPr>
            <w:r>
              <w:rPr>
                <w:spacing w:val="19"/>
              </w:rPr>
              <w:t>非物质文化遗产</w:t>
            </w:r>
            <w:r>
              <w:t xml:space="preserve"> </w:t>
            </w:r>
            <w:r>
              <w:rPr>
                <w:spacing w:val="-2"/>
              </w:rPr>
              <w:t>展示传播活动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43" w:line="219" w:lineRule="auto"/>
              <w:ind w:left="124"/>
            </w:pPr>
            <w:r>
              <w:rPr>
                <w:spacing w:val="-9"/>
              </w:rPr>
              <w:t>1.活动时间；</w:t>
            </w:r>
          </w:p>
          <w:p>
            <w:pPr>
              <w:pStyle w:val="6"/>
              <w:spacing w:before="26" w:line="219" w:lineRule="auto"/>
              <w:ind w:left="113"/>
            </w:pPr>
            <w:r>
              <w:rPr>
                <w:spacing w:val="-7"/>
              </w:rPr>
              <w:t>2.组织单位；</w:t>
            </w:r>
          </w:p>
          <w:p>
            <w:pPr>
              <w:pStyle w:val="6"/>
              <w:spacing w:before="26" w:line="219" w:lineRule="auto"/>
              <w:ind w:left="115"/>
            </w:pPr>
            <w:r>
              <w:rPr>
                <w:spacing w:val="-7"/>
              </w:rPr>
              <w:t>3.活动地址；</w:t>
            </w:r>
          </w:p>
          <w:p>
            <w:pPr>
              <w:pStyle w:val="6"/>
              <w:spacing w:before="25" w:line="221" w:lineRule="auto"/>
              <w:ind w:left="110"/>
            </w:pPr>
            <w:r>
              <w:rPr>
                <w:spacing w:val="-7"/>
              </w:rPr>
              <w:t>4.联系电话；</w:t>
            </w:r>
          </w:p>
          <w:p>
            <w:pPr>
              <w:pStyle w:val="6"/>
              <w:spacing w:before="24" w:line="224" w:lineRule="auto"/>
              <w:ind w:left="112" w:right="106" w:firstLine="2"/>
            </w:pPr>
            <w:r>
              <w:rPr>
                <w:spacing w:val="-6"/>
              </w:rPr>
              <w:t>5.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临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停止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活</w:t>
            </w:r>
            <w:r>
              <w:t xml:space="preserve"> </w:t>
            </w:r>
            <w:r>
              <w:rPr>
                <w:spacing w:val="-7"/>
              </w:rPr>
              <w:t>动信息。</w:t>
            </w:r>
          </w:p>
        </w:tc>
        <w:tc>
          <w:tcPr>
            <w:tcW w:w="197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117" w:right="9"/>
            </w:pPr>
            <w:r>
              <w:rPr>
                <w:spacing w:val="-13"/>
              </w:rPr>
              <w:t>《非物质文化遗产法》、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《政府信息公开条例》</w:t>
            </w:r>
          </w:p>
        </w:tc>
        <w:tc>
          <w:tcPr>
            <w:tcW w:w="181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284" w:line="239" w:lineRule="auto"/>
              <w:ind w:left="113" w:right="103" w:firstLine="2"/>
              <w:jc w:val="both"/>
            </w:pPr>
            <w:r>
              <w:rPr>
                <w:spacing w:val="20"/>
              </w:rPr>
              <w:t>文化和旅游行</w:t>
            </w:r>
            <w:r>
              <w:t xml:space="preserve"> </w:t>
            </w:r>
            <w:r>
              <w:rPr>
                <w:spacing w:val="-9"/>
              </w:rPr>
              <w:t>政部门，相关公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共文化服务机</w:t>
            </w:r>
            <w:r>
              <w:rPr>
                <w:spacing w:val="2"/>
              </w:rPr>
              <w:t xml:space="preserve"> </w:t>
            </w:r>
            <w:r>
              <w:t>构</w:t>
            </w:r>
          </w:p>
        </w:tc>
        <w:tc>
          <w:tcPr>
            <w:tcW w:w="14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60"/>
            </w:pPr>
            <w: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1197" w:bottom="1257" w:left="1197" w:header="0" w:footer="108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34"/>
        <w:gridCol w:w="1619"/>
        <w:gridCol w:w="1445"/>
        <w:gridCol w:w="1979"/>
        <w:gridCol w:w="1813"/>
        <w:gridCol w:w="1425"/>
        <w:gridCol w:w="1439"/>
        <w:gridCol w:w="605"/>
        <w:gridCol w:w="639"/>
        <w:gridCol w:w="450"/>
        <w:gridCol w:w="722"/>
        <w:gridCol w:w="46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06" w:lineRule="auto"/>
              <w:ind w:left="2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43" w:line="201" w:lineRule="auto"/>
              <w:ind w:left="8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公开事项</w:t>
            </w:r>
          </w:p>
        </w:tc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40" w:lineRule="exact"/>
              <w:ind w:left="3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公开内容</w:t>
            </w:r>
          </w:p>
          <w:p>
            <w:pPr>
              <w:spacing w:line="218" w:lineRule="auto"/>
              <w:ind w:left="37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（要素）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18" w:lineRule="auto"/>
              <w:ind w:left="6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公开依据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5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公开时限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公开主体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3" w:lineRule="auto"/>
              <w:ind w:left="636" w:right="174" w:hanging="4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before="43" w:line="201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公开对象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43" w:line="201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公开方式</w:t>
            </w:r>
          </w:p>
        </w:tc>
        <w:tc>
          <w:tcPr>
            <w:tcW w:w="1023" w:type="dxa"/>
            <w:gridSpan w:val="2"/>
            <w:vAlign w:val="top"/>
          </w:tcPr>
          <w:p>
            <w:pPr>
              <w:spacing w:before="43" w:line="201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spacing w:before="161" w:line="240" w:lineRule="exact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4"/>
                <w:sz w:val="18"/>
                <w:szCs w:val="18"/>
              </w:rPr>
              <w:t>一级</w:t>
            </w:r>
          </w:p>
          <w:p>
            <w:pPr>
              <w:spacing w:line="217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1619" w:type="dxa"/>
            <w:vAlign w:val="top"/>
          </w:tcPr>
          <w:p>
            <w:pPr>
              <w:spacing w:before="281" w:line="217" w:lineRule="auto"/>
              <w:ind w:left="4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spacing w:before="161" w:line="232" w:lineRule="auto"/>
              <w:ind w:left="219" w:right="117" w:hanging="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会</w:t>
            </w:r>
          </w:p>
        </w:tc>
        <w:tc>
          <w:tcPr>
            <w:tcW w:w="639" w:type="dxa"/>
            <w:vAlign w:val="top"/>
          </w:tcPr>
          <w:p>
            <w:pPr>
              <w:spacing w:before="161" w:line="240" w:lineRule="exact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4"/>
                <w:sz w:val="18"/>
                <w:szCs w:val="18"/>
              </w:rPr>
              <w:t>特定</w:t>
            </w:r>
          </w:p>
          <w:p>
            <w:pPr>
              <w:spacing w:line="217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群体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99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主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动</w:t>
            </w:r>
          </w:p>
        </w:tc>
        <w:tc>
          <w:tcPr>
            <w:tcW w:w="722" w:type="dxa"/>
            <w:vAlign w:val="top"/>
          </w:tcPr>
          <w:p>
            <w:pPr>
              <w:spacing w:before="40" w:line="218" w:lineRule="auto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依申</w:t>
            </w:r>
          </w:p>
          <w:p>
            <w:pPr>
              <w:spacing w:before="27" w:line="219" w:lineRule="auto"/>
              <w:ind w:left="19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请公</w:t>
            </w:r>
          </w:p>
          <w:p>
            <w:pPr>
              <w:spacing w:before="25" w:line="197" w:lineRule="auto"/>
              <w:ind w:left="28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463" w:type="dxa"/>
            <w:textDirection w:val="tbRlV"/>
            <w:vAlign w:val="top"/>
          </w:tcPr>
          <w:p>
            <w:pPr>
              <w:spacing w:before="135" w:line="207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县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spacing w:before="186" w:line="207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乡</w:t>
            </w:r>
            <w:r>
              <w:rPr>
                <w:rFonts w:ascii="黑体" w:hAnsi="黑体" w:eastAsia="黑体" w:cs="黑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4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86"/>
            </w:pPr>
            <w:r>
              <w:rPr>
                <w:spacing w:val="-3"/>
              </w:rPr>
              <w:t>46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162" w:line="240" w:lineRule="exact"/>
              <w:ind w:left="115"/>
            </w:pPr>
            <w:r>
              <w:rPr>
                <w:spacing w:val="-4"/>
                <w:position w:val="4"/>
              </w:rPr>
              <w:t>公共</w:t>
            </w:r>
          </w:p>
          <w:p>
            <w:pPr>
              <w:pStyle w:val="6"/>
              <w:spacing w:line="218" w:lineRule="auto"/>
              <w:ind w:left="110"/>
            </w:pPr>
            <w:r>
              <w:rPr>
                <w:spacing w:val="-2"/>
              </w:rPr>
              <w:t>服务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83" w:line="219" w:lineRule="auto"/>
              <w:ind w:left="112"/>
            </w:pPr>
            <w:r>
              <w:rPr>
                <w:spacing w:val="-2"/>
              </w:rPr>
              <w:t>文博单位名录</w:t>
            </w:r>
          </w:p>
        </w:tc>
        <w:tc>
          <w:tcPr>
            <w:tcW w:w="1445" w:type="dxa"/>
            <w:vAlign w:val="top"/>
          </w:tcPr>
          <w:p>
            <w:pPr>
              <w:pStyle w:val="6"/>
              <w:spacing w:before="41" w:line="231" w:lineRule="auto"/>
              <w:ind w:left="110" w:right="106" w:firstLine="2"/>
              <w:jc w:val="both"/>
            </w:pPr>
            <w:r>
              <w:rPr>
                <w:spacing w:val="23"/>
              </w:rPr>
              <w:t>文物保护管理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机构和博物馆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名录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282" w:line="218" w:lineRule="auto"/>
              <w:ind w:left="117"/>
            </w:pPr>
            <w:r>
              <w:rPr>
                <w:spacing w:val="-3"/>
              </w:rPr>
              <w:t>《政府信息公开条例》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41" w:line="231" w:lineRule="auto"/>
              <w:ind w:left="117" w:right="104" w:hanging="6"/>
              <w:jc w:val="both"/>
            </w:pPr>
            <w:r>
              <w:rPr>
                <w:spacing w:val="19"/>
              </w:rPr>
              <w:t>信息形成或变更之</w:t>
            </w:r>
            <w:r>
              <w:t xml:space="preserve"> </w:t>
            </w:r>
            <w:r>
              <w:rPr>
                <w:spacing w:val="2"/>
              </w:rPr>
              <w:t>日起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个工作日内</w:t>
            </w:r>
            <w:r>
              <w:t xml:space="preserve"> </w:t>
            </w:r>
            <w:r>
              <w:rPr>
                <w:spacing w:val="-4"/>
              </w:rPr>
              <w:t>公开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spacing w:before="282" w:line="219" w:lineRule="auto"/>
              <w:ind w:left="115"/>
            </w:pPr>
            <w:r>
              <w:rPr>
                <w:spacing w:val="-2"/>
              </w:rPr>
              <w:t>文物行政部门</w:t>
            </w:r>
          </w:p>
        </w:tc>
        <w:tc>
          <w:tcPr>
            <w:tcW w:w="1439" w:type="dxa"/>
            <w:vAlign w:val="top"/>
          </w:tcPr>
          <w:p>
            <w:pPr>
              <w:pStyle w:val="6"/>
              <w:spacing w:before="282" w:line="218" w:lineRule="auto"/>
              <w:ind w:left="132"/>
            </w:pPr>
            <w:r>
              <w:rPr>
                <w:spacing w:val="-6"/>
              </w:rPr>
              <w:t>■政府网站</w:t>
            </w:r>
          </w:p>
        </w:tc>
        <w:tc>
          <w:tcPr>
            <w:tcW w:w="605" w:type="dxa"/>
            <w:vAlign w:val="top"/>
          </w:tcPr>
          <w:p>
            <w:pPr>
              <w:pStyle w:val="6"/>
              <w:spacing w:before="283" w:line="237" w:lineRule="auto"/>
              <w:ind w:left="159"/>
            </w:pPr>
            <w:r>
              <w:t>√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pStyle w:val="6"/>
              <w:spacing w:before="283" w:line="237" w:lineRule="auto"/>
              <w:ind w:left="158"/>
            </w:pPr>
            <w:r>
              <w:t>√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>
            <w:pPr>
              <w:pStyle w:val="6"/>
              <w:spacing w:before="283" w:line="237" w:lineRule="auto"/>
              <w:ind w:left="160"/>
            </w:pPr>
            <w:r>
              <w:t>√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7" w:type="default"/>
      <w:pgSz w:w="16839" w:h="11906"/>
      <w:pgMar w:top="1012" w:right="1197" w:bottom="1257" w:left="1197" w:header="0" w:footer="10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90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 xml:space="preserve">1 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6861"/>
    </w:pPr>
    <w:r>
      <w:rPr>
        <w:spacing w:val="-4"/>
      </w:rPr>
      <w:t>—</w:t>
    </w:r>
    <w:r>
      <w:rPr>
        <w:spacing w:val="22"/>
        <w:w w:val="101"/>
      </w:rPr>
      <w:t xml:space="preserve"> </w:t>
    </w:r>
    <w:r>
      <w:rPr>
        <w:rFonts w:ascii="Times New Roman" w:hAnsi="Times New Roman" w:eastAsia="Times New Roman" w:cs="Times New Roman"/>
        <w:spacing w:val="-4"/>
      </w:rPr>
      <w:t xml:space="preserve">10  </w:t>
    </w:r>
    <w:r>
      <w:rPr>
        <w:spacing w:val="-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6864"/>
    </w:pPr>
    <w:r>
      <w:rPr>
        <w:spacing w:val="-7"/>
      </w:rPr>
      <w:t>—</w:t>
    </w:r>
    <w:r>
      <w:rPr>
        <w:spacing w:val="24"/>
      </w:rPr>
      <w:t xml:space="preserve"> </w:t>
    </w:r>
    <w:r>
      <w:rPr>
        <w:rFonts w:ascii="Times New Roman" w:hAnsi="Times New Roman" w:eastAsia="Times New Roman" w:cs="Times New Roman"/>
        <w:spacing w:val="-7"/>
      </w:rPr>
      <w:t>11</w:t>
    </w:r>
    <w:r>
      <w:rPr>
        <w:rFonts w:ascii="Times New Roman" w:hAnsi="Times New Roman" w:eastAsia="Times New Roman" w:cs="Times New Roman"/>
        <w:spacing w:val="40"/>
        <w:w w:val="101"/>
      </w:rPr>
      <w:t xml:space="preserve"> </w:t>
    </w:r>
    <w:r>
      <w:rPr>
        <w:spacing w:val="-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6861"/>
    </w:pPr>
    <w:r>
      <w:rPr>
        <w:spacing w:val="-4"/>
      </w:rPr>
      <w:t>—</w:t>
    </w:r>
    <w:r>
      <w:rPr>
        <w:spacing w:val="22"/>
        <w:w w:val="101"/>
      </w:rPr>
      <w:t xml:space="preserve"> </w:t>
    </w:r>
    <w:r>
      <w:rPr>
        <w:rFonts w:ascii="Times New Roman" w:hAnsi="Times New Roman" w:eastAsia="Times New Roman" w:cs="Times New Roman"/>
        <w:spacing w:val="-4"/>
      </w:rPr>
      <w:t xml:space="preserve">12  </w:t>
    </w:r>
    <w:r>
      <w:rPr>
        <w:spacing w:val="-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6861"/>
    </w:pPr>
    <w:r>
      <w:rPr>
        <w:spacing w:val="-4"/>
      </w:rPr>
      <w:t>—</w:t>
    </w:r>
    <w:r>
      <w:rPr>
        <w:spacing w:val="22"/>
        <w:w w:val="101"/>
      </w:rPr>
      <w:t xml:space="preserve"> </w:t>
    </w:r>
    <w:r>
      <w:rPr>
        <w:rFonts w:ascii="Times New Roman" w:hAnsi="Times New Roman" w:eastAsia="Times New Roman" w:cs="Times New Roman"/>
        <w:spacing w:val="-4"/>
      </w:rPr>
      <w:t xml:space="preserve">13  </w:t>
    </w:r>
    <w:r>
      <w:rPr>
        <w:spacing w:val="-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90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"/>
        <w:sz w:val="18"/>
        <w:szCs w:val="18"/>
      </w:rPr>
      <w:t xml:space="preserve">—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2  </w:t>
    </w:r>
    <w:r>
      <w:rPr>
        <w:rFonts w:ascii="宋体" w:hAnsi="宋体" w:eastAsia="宋体" w:cs="宋体"/>
        <w:spacing w:val="-1"/>
        <w:sz w:val="18"/>
        <w:szCs w:val="1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90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3  </w:t>
    </w:r>
    <w:r>
      <w:rPr>
        <w:rFonts w:ascii="宋体" w:hAnsi="宋体" w:eastAsia="宋体" w:cs="宋体"/>
        <w:spacing w:val="-2"/>
        <w:sz w:val="18"/>
        <w:szCs w:val="1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90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"/>
        <w:sz w:val="18"/>
        <w:szCs w:val="18"/>
      </w:rPr>
      <w:t xml:space="preserve">—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4  </w:t>
    </w:r>
    <w:r>
      <w:rPr>
        <w:rFonts w:ascii="宋体" w:hAnsi="宋体" w:eastAsia="宋体" w:cs="宋体"/>
        <w:spacing w:val="-1"/>
        <w:sz w:val="18"/>
        <w:szCs w:val="1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690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5  </w:t>
    </w:r>
    <w:r>
      <w:rPr>
        <w:rFonts w:ascii="宋体" w:hAnsi="宋体" w:eastAsia="宋体" w:cs="宋体"/>
        <w:spacing w:val="-2"/>
        <w:sz w:val="18"/>
        <w:szCs w:val="1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6907"/>
    </w:pPr>
    <w:r>
      <w:rPr>
        <w:spacing w:val="-2"/>
      </w:rPr>
      <w:t>—</w:t>
    </w:r>
    <w:r>
      <w:rPr>
        <w:spacing w:val="7"/>
      </w:rPr>
      <w:t xml:space="preserve"> </w:t>
    </w:r>
    <w:r>
      <w:rPr>
        <w:rFonts w:ascii="Times New Roman" w:hAnsi="Times New Roman" w:eastAsia="Times New Roman" w:cs="Times New Roman"/>
        <w:spacing w:val="-2"/>
      </w:rPr>
      <w:t xml:space="preserve">6  </w:t>
    </w:r>
    <w:r>
      <w:rPr>
        <w:spacing w:val="-2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7" w:lineRule="auto"/>
      <w:ind w:left="6907"/>
    </w:pPr>
    <w:r>
      <w:rPr>
        <w:spacing w:val="-2"/>
      </w:rPr>
      <w:t>—</w:t>
    </w:r>
    <w:r>
      <w:rPr>
        <w:spacing w:val="7"/>
      </w:rPr>
      <w:t xml:space="preserve"> </w:t>
    </w:r>
    <w:r>
      <w:rPr>
        <w:rFonts w:ascii="Times New Roman" w:hAnsi="Times New Roman" w:eastAsia="Times New Roman" w:cs="Times New Roman"/>
        <w:spacing w:val="-2"/>
      </w:rPr>
      <w:t xml:space="preserve">7  </w:t>
    </w:r>
    <w:r>
      <w:rPr>
        <w:spacing w:val="-2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6907"/>
    </w:pPr>
    <w:r>
      <w:rPr>
        <w:spacing w:val="-3"/>
      </w:rPr>
      <w:t>—</w:t>
    </w:r>
    <w:r>
      <w:rPr>
        <w:spacing w:val="12"/>
      </w:rPr>
      <w:t xml:space="preserve"> </w:t>
    </w:r>
    <w:r>
      <w:rPr>
        <w:rFonts w:ascii="Times New Roman" w:hAnsi="Times New Roman" w:eastAsia="Times New Roman" w:cs="Times New Roman"/>
        <w:spacing w:val="-3"/>
      </w:rPr>
      <w:t xml:space="preserve">8  </w:t>
    </w:r>
    <w:r>
      <w:rPr>
        <w:spacing w:val="-3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6907"/>
    </w:pPr>
    <w:r>
      <w:rPr>
        <w:spacing w:val="-2"/>
      </w:rPr>
      <w:t>—</w:t>
    </w:r>
    <w:r>
      <w:rPr>
        <w:spacing w:val="7"/>
      </w:rPr>
      <w:t xml:space="preserve"> </w:t>
    </w:r>
    <w:r>
      <w:rPr>
        <w:rFonts w:ascii="Times New Roman" w:hAnsi="Times New Roman" w:eastAsia="Times New Roman" w:cs="Times New Roman"/>
        <w:spacing w:val="-2"/>
      </w:rPr>
      <w:t xml:space="preserve">9  </w:t>
    </w:r>
    <w:r>
      <w:rPr>
        <w:spacing w:val="-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M1NzIyMjRmMDJmYjU1OTc4MTNmNjA5MTI2ZjNmYzgifQ=="/>
  </w:docVars>
  <w:rsids>
    <w:rsidRoot w:val="00000000"/>
    <w:rsid w:val="01A04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2020-07-13T11:02:00Z</dcterms:created>
  <dc:creator>lenovo</dc:creator>
  <cp:lastModifiedBy>从一始终</cp:lastModifiedBy>
  <dcterms:modified xsi:type="dcterms:W3CDTF">2024-01-11T08:25:09Z</dcterms:modified>
  <dc:title>河南省试点领域基层政务公开标准目录汇编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2024-01-11T16:25:03Z</vt:filetime>
  </property>
  <property fmtid="{D5CDD505-2E9C-101B-9397-08002B2CF9AE}" pid="4" name="KSOProductBuildVer">
    <vt:lpwstr>2052-12.1.0.16120</vt:lpwstr>
  </property>
  <property fmtid="{D5CDD505-2E9C-101B-9397-08002B2CF9AE}" pid="5" name="ICV">
    <vt:lpwstr>A842296AEB2A43ADB10AD9C0767E1AC1_12</vt:lpwstr>
  </property>
</Properties>
</file>