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36EF0">
      <w:pPr>
        <w:jc w:val="both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 w14:paraId="7CED9BB2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新乡县企业上市合法合规</w:t>
      </w:r>
    </w:p>
    <w:p w14:paraId="3DF87BFC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信息核查一件事</w:t>
      </w:r>
    </w:p>
    <w:p w14:paraId="3A6F16C4">
      <w:pPr>
        <w:jc w:val="both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 w14:paraId="5E3138B2">
      <w:pPr>
        <w:jc w:val="both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 w14:paraId="10EB8177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办</w:t>
      </w:r>
    </w:p>
    <w:p w14:paraId="1E109BC8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事</w:t>
      </w:r>
    </w:p>
    <w:p w14:paraId="561F08C2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指</w:t>
      </w:r>
    </w:p>
    <w:p w14:paraId="4DD8ACC3"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南</w:t>
      </w:r>
    </w:p>
    <w:p w14:paraId="7137D17F"/>
    <w:p w14:paraId="134958B0"/>
    <w:p w14:paraId="20E7F10C"/>
    <w:p w14:paraId="27122F8A"/>
    <w:p w14:paraId="4B5C607B"/>
    <w:p w14:paraId="7402D9D2"/>
    <w:p w14:paraId="78EF795D"/>
    <w:p w14:paraId="0DE652FB"/>
    <w:p w14:paraId="6BED2E05"/>
    <w:p w14:paraId="35879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新乡县企业上市合法合规</w:t>
      </w:r>
    </w:p>
    <w:p w14:paraId="64546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信息核查一件事</w:t>
      </w:r>
    </w:p>
    <w:p w14:paraId="7CEFD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办事指南</w:t>
      </w:r>
    </w:p>
    <w:p w14:paraId="3CD58D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 w14:paraId="2D4A3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事项名称</w:t>
      </w:r>
    </w:p>
    <w:p w14:paraId="7E0B7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企业上市合法合规信息核查一件事</w:t>
      </w:r>
    </w:p>
    <w:p w14:paraId="5FBE8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二、服务对象</w:t>
      </w:r>
    </w:p>
    <w:p w14:paraId="05D78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-6"/>
          <w:sz w:val="30"/>
          <w:szCs w:val="30"/>
          <w:shd w:val="clear" w:fill="FFFFFF"/>
          <w:lang w:val="en-US" w:eastAsia="zh-CN"/>
        </w:rPr>
        <w:t>在省内注册登记的拟进行上市(挂牌)、再融资、并购重组和再融资等活动的拟上市(挂牌)企业、上市企业及其关联企业。</w:t>
      </w:r>
    </w:p>
    <w:p w14:paraId="1D44E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三、办理流程</w:t>
      </w:r>
    </w:p>
    <w:p w14:paraId="25187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线上办理。企业在“信用中国(河南)”网站、河南政务服务平台、“豫事办”APP注册后，自行登录，并核验身份真实性后，一键生成查询结果，并可即时下载、打印报告。</w:t>
      </w:r>
    </w:p>
    <w:p w14:paraId="344FFB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线下办理。企业可以通过政务服务中心集成式自助终端查询打印专项信用报告。专项信用报告电子版、纸质版具有同等效力。</w:t>
      </w:r>
    </w:p>
    <w:p w14:paraId="442ED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四、预期成果</w:t>
      </w:r>
    </w:p>
    <w:p w14:paraId="2B30E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1.“减环节”</w:t>
      </w:r>
    </w:p>
    <w:p w14:paraId="0DF56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企业可自主查询，无需再到各部门办理申请</w:t>
      </w:r>
    </w:p>
    <w:p w14:paraId="18CC25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2.“减时间”</w:t>
      </w:r>
    </w:p>
    <w:p w14:paraId="1A167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将原来数月的办理时长缩短为即时办理。</w:t>
      </w:r>
    </w:p>
    <w:p w14:paraId="65D94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3“减材料”</w:t>
      </w:r>
    </w:p>
    <w:p w14:paraId="7F4CC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申请材料由30余个压缩为0个，办理结果由原来的17个领域合法合规证明整合为1份专项信用报告。</w:t>
      </w:r>
    </w:p>
    <w:p w14:paraId="767BE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4“减跑动”</w:t>
      </w:r>
    </w:p>
    <w:p w14:paraId="4E991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申请人到各行业主管部门多次跑，变成一次不用跑，实现“零跑动”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五、办理时间及地址</w:t>
      </w:r>
    </w:p>
    <w:p w14:paraId="63B6D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办理时间：</w:t>
      </w:r>
    </w:p>
    <w:p w14:paraId="24D6B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线下办理：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周一至周五 上午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:00-12:00 下午13:00-17:00 （法定节假日除外）</w:t>
      </w:r>
    </w:p>
    <w:p w14:paraId="330FF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线上办理：线上24小时均可办理</w:t>
      </w:r>
    </w:p>
    <w:p w14:paraId="331C9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办事网点：新乡县政务服务中心“一件事”综合受理窗口</w:t>
      </w:r>
    </w:p>
    <w:p w14:paraId="14CB8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窗口地址：新乡县中央大道与金融路交叉口向南50米路东新乡县政务服务中心“一件事”综合受理窗口</w:t>
      </w:r>
    </w:p>
    <w:p w14:paraId="7434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六、咨询及投诉电话</w:t>
      </w:r>
    </w:p>
    <w:p w14:paraId="4D01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咨询电话：0373-5063804</w:t>
      </w:r>
    </w:p>
    <w:p w14:paraId="608CE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投诉电话：0373-5063805</w:t>
      </w:r>
    </w:p>
    <w:p w14:paraId="2C86C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投诉地址：新乡县中央大道与金融路交叉口向南50米路东新乡县政务服务中心有诉即办窗口</w:t>
      </w:r>
    </w:p>
    <w:p w14:paraId="3FE0A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BD30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E17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D71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70AD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6775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52D3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4F9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6D15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F170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A5B3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新乡县企业上市合法合规</w:t>
      </w:r>
    </w:p>
    <w:p w14:paraId="4630D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信息核查“一件事”</w:t>
      </w:r>
    </w:p>
    <w:p w14:paraId="055AC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一次性告知单</w:t>
      </w:r>
    </w:p>
    <w:p w14:paraId="39D2C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57FB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事项名称</w:t>
      </w:r>
    </w:p>
    <w:p w14:paraId="7EB70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企业上市合法合规信息核查一件事</w:t>
      </w:r>
    </w:p>
    <w:p w14:paraId="78EAE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二、服务对象</w:t>
      </w:r>
    </w:p>
    <w:p w14:paraId="5B91A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-6"/>
          <w:sz w:val="30"/>
          <w:szCs w:val="30"/>
          <w:shd w:val="clear" w:fill="FFFFFF"/>
          <w:lang w:val="en-US" w:eastAsia="zh-CN"/>
        </w:rPr>
        <w:t>在省内注册登记的拟进行上市(挂牌)、再融资、并购重组和再融资等活动的拟上市(挂牌)企业、上市企业及其关联企业。</w:t>
      </w:r>
    </w:p>
    <w:p w14:paraId="2A884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三、办理流程</w:t>
      </w:r>
    </w:p>
    <w:p w14:paraId="36521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线上办理。企业在“信用中国(河南)”网站、河南政务服务平台、“豫事办”APP注册后，自行登录，并核验身份真实性后，一键生成查询结果，并可即时下载、打印报告。</w:t>
      </w:r>
    </w:p>
    <w:p w14:paraId="43A9A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线下办理。企业可以通过政务服务中心集成式自助终端查询打印专项信用报告。专项信用报告电子版、纸质版具有同等效力。</w:t>
      </w:r>
    </w:p>
    <w:p w14:paraId="20DFB6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四、预期成果</w:t>
      </w:r>
    </w:p>
    <w:p w14:paraId="33869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1.“减环节”</w:t>
      </w:r>
    </w:p>
    <w:p w14:paraId="0B985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企业可自主查询，无需再到各部门办理申请</w:t>
      </w:r>
    </w:p>
    <w:p w14:paraId="32027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2.“减时间”</w:t>
      </w:r>
    </w:p>
    <w:p w14:paraId="5D36C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将原来数月的办理时长缩短为即时办理。</w:t>
      </w:r>
    </w:p>
    <w:p w14:paraId="5EE28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3“减材料”</w:t>
      </w:r>
    </w:p>
    <w:p w14:paraId="7C0F2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申请材料由30余个压缩为0个，办理结果由原来的17个领域合法合规证明整合为1份专项信用报告。</w:t>
      </w:r>
    </w:p>
    <w:p w14:paraId="6250D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4“减跑动”</w:t>
      </w:r>
    </w:p>
    <w:p w14:paraId="14A91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申请人到各行业主管部门多次跑，变成一次不用跑，实现“零跑动”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五、办理时间及地址</w:t>
      </w:r>
    </w:p>
    <w:p w14:paraId="3CB55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办理时间：</w:t>
      </w:r>
    </w:p>
    <w:p w14:paraId="6C255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线下办理：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周一至周五 上午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:00-12:00 下午13:00-17:00 （法定节假日除外）</w:t>
      </w:r>
    </w:p>
    <w:p w14:paraId="37403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线上办理：线上24小时均可办理</w:t>
      </w:r>
    </w:p>
    <w:p w14:paraId="2280A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办事网点：新乡县政务服务中心“一件事”综合受理窗口</w:t>
      </w:r>
    </w:p>
    <w:p w14:paraId="5B057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窗口地址：新乡县中央大道与金融路交叉口向南50米路东新乡县政务服务中心“一件事”综合受理窗口</w:t>
      </w:r>
    </w:p>
    <w:p w14:paraId="006FD6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六、咨询及投诉电话</w:t>
      </w:r>
    </w:p>
    <w:p w14:paraId="168C3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咨询电话：0373-5063804</w:t>
      </w:r>
    </w:p>
    <w:p w14:paraId="3EDCB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投诉电话：0373-5063805</w:t>
      </w:r>
    </w:p>
    <w:p w14:paraId="3471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投诉地址：新乡县中央大道与金融路交叉口向南50米路东新乡县政务服务中心有诉即办窗口</w:t>
      </w:r>
    </w:p>
    <w:p w14:paraId="178F15F5"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51E46EDC"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138F251E"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41FD19FB"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257719FE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0DC9CD0D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7DF92CF6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5BFA4199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3F038173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639AD8F6">
      <w:pPr>
        <w:bidi w:val="0"/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Y2JjOGVmNjU3YWJiNzkyMzAzOWM5N2QzMmRiZTgifQ=="/>
  </w:docVars>
  <w:rsids>
    <w:rsidRoot w:val="00000000"/>
    <w:rsid w:val="0D274138"/>
    <w:rsid w:val="11186E23"/>
    <w:rsid w:val="13550F6B"/>
    <w:rsid w:val="14933FC5"/>
    <w:rsid w:val="1862727E"/>
    <w:rsid w:val="1BDF0EC1"/>
    <w:rsid w:val="1D951428"/>
    <w:rsid w:val="1E31647D"/>
    <w:rsid w:val="1F42113B"/>
    <w:rsid w:val="249B4AA3"/>
    <w:rsid w:val="25455D9B"/>
    <w:rsid w:val="25A839B5"/>
    <w:rsid w:val="262477ED"/>
    <w:rsid w:val="30E738F1"/>
    <w:rsid w:val="311A1984"/>
    <w:rsid w:val="32D75F52"/>
    <w:rsid w:val="35E7326E"/>
    <w:rsid w:val="38794C50"/>
    <w:rsid w:val="39BC591B"/>
    <w:rsid w:val="3A3A7D17"/>
    <w:rsid w:val="4654512D"/>
    <w:rsid w:val="49B411E1"/>
    <w:rsid w:val="4B810772"/>
    <w:rsid w:val="4EFC2BF8"/>
    <w:rsid w:val="52834F24"/>
    <w:rsid w:val="5CE841BD"/>
    <w:rsid w:val="5F812FDF"/>
    <w:rsid w:val="6333639E"/>
    <w:rsid w:val="6B655563"/>
    <w:rsid w:val="6C916275"/>
    <w:rsid w:val="70BF3836"/>
    <w:rsid w:val="781D0F58"/>
    <w:rsid w:val="788A37E4"/>
    <w:rsid w:val="7D42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1158</Words>
  <Characters>1258</Characters>
  <Lines>0</Lines>
  <Paragraphs>0</Paragraphs>
  <TotalTime>1</TotalTime>
  <ScaleCrop>false</ScaleCrop>
  <LinksUpToDate>false</LinksUpToDate>
  <CharactersWithSpaces>1264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2024-11-04T02:36:00Z</dcterms:created>
  <dc:creator>Administrator</dc:creator>
  <cp:lastModifiedBy>W</cp:lastModifiedBy>
  <dcterms:modified xsi:type="dcterms:W3CDTF">2024-12-25T07:29:09Z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429363399BB74825AC80B6A92C6C8CEC_12</vt:lpwstr>
  </property>
  <property fmtid="{D5CDD505-2E9C-101B-9397-08002B2CF9AE}" pid="4" name="KSOTemplateDocerSaveRecord">
    <vt:lpwstr>eyJoZGlkIjoiNTcyZTkzY2ZkZDE5NjIxZDUyYjNlNWI0YWQ4MTVkZTkiLCJ1c2VySWQiOiIyNTU5MTcwMDcifQ==</vt:lpwstr>
  </property>
</Properties>
</file>