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C895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 w14:paraId="43D6A4D2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新乡县企业破产信息核查一件事</w:t>
      </w:r>
    </w:p>
    <w:p w14:paraId="2698C421">
      <w:pPr>
        <w:jc w:val="both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 w14:paraId="1476CFD7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办</w:t>
      </w:r>
    </w:p>
    <w:p w14:paraId="6F724126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事</w:t>
      </w:r>
    </w:p>
    <w:p w14:paraId="71FED23D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指</w:t>
      </w:r>
    </w:p>
    <w:p w14:paraId="68258790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南</w:t>
      </w:r>
    </w:p>
    <w:p w14:paraId="06AB3273">
      <w:pPr>
        <w:rPr>
          <w:rFonts w:hint="eastAsia"/>
          <w:sz w:val="72"/>
          <w:szCs w:val="72"/>
          <w:lang w:val="en-US" w:eastAsia="zh-CN"/>
        </w:rPr>
      </w:pPr>
    </w:p>
    <w:p w14:paraId="77A82DE8">
      <w:pPr>
        <w:rPr>
          <w:rFonts w:hint="eastAsia"/>
          <w:sz w:val="72"/>
          <w:szCs w:val="72"/>
          <w:lang w:val="en-US" w:eastAsia="zh-CN"/>
        </w:rPr>
      </w:pPr>
    </w:p>
    <w:p w14:paraId="57AC89C0">
      <w:pPr>
        <w:jc w:val="center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  <w:t>2024年10月</w:t>
      </w:r>
    </w:p>
    <w:p w14:paraId="092E3482">
      <w:pPr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</w:p>
    <w:p w14:paraId="0CD6C86B">
      <w:pPr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</w:p>
    <w:p w14:paraId="2E07087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申报条件</w:t>
      </w:r>
    </w:p>
    <w:p w14:paraId="7551BA0C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在《河南省破产案件管理人名册》内，被人民法院指定为破产管理人，在办理破产案件期间需核查其管理的破产企业相关信息的，均可申请</w:t>
      </w:r>
    </w:p>
    <w:p w14:paraId="3BAF927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办理方式</w:t>
      </w:r>
    </w:p>
    <w:p w14:paraId="748B22FA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申请人可通过河南政务服务网、破产案件受理法院同级政务服务大厅两种方式之一分别进行线上、线下申请，联办信息将实时推送至法院、公安、人力资源社会保障、自然资源、住房城乡建设、市场监管、医保、住房公积金、税务、海关等部门办理。</w:t>
      </w:r>
    </w:p>
    <w:p w14:paraId="5DFA0BF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 w14:paraId="0317FD64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线上办理：</w:t>
      </w:r>
    </w:p>
    <w:p w14:paraId="115A8305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 人民法院受理破产案件《民事裁定书》（扫描件）</w:t>
      </w:r>
    </w:p>
    <w:p w14:paraId="2AE9F27A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 人民法院指定管理人《决定书》（扫描件）</w:t>
      </w:r>
    </w:p>
    <w:p w14:paraId="7BE964EB">
      <w:pPr>
        <w:ind w:left="1196" w:leftChars="284" w:hanging="600" w:hanging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 管理人授权委托书（扫描件。破产管理人法人代表作为经办人提交申请的，本材料可免）（点击材料名称可下载空表）</w:t>
      </w:r>
    </w:p>
    <w:p w14:paraId="12AFA01F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 具体经办人员有效身份证明（扫描件）</w:t>
      </w:r>
    </w:p>
    <w:p w14:paraId="10D40F7C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5、 企业破产信息核查“一件事”申请表</w:t>
      </w:r>
    </w:p>
    <w:p w14:paraId="7196E9BC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线下办理：</w:t>
      </w:r>
    </w:p>
    <w:p w14:paraId="1B3FCBE0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 人民法院受理破产案件《民事裁定书》（复印件）</w:t>
      </w:r>
    </w:p>
    <w:p w14:paraId="4A64C911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 人民法院指定管理人《决定书》（复印件）</w:t>
      </w:r>
    </w:p>
    <w:p w14:paraId="777537A4">
      <w:pPr>
        <w:ind w:firstLine="600" w:firstLineChars="20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 管理人授权委托书（原件。破产管理人法人代表作为经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</w:p>
    <w:p w14:paraId="01084DCD">
      <w:pPr>
        <w:ind w:left="1193" w:leftChars="568" w:firstLine="0" w:firstLine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办人提交申请的，本材料可免）（点击材料名称可下载空表）</w:t>
      </w:r>
    </w:p>
    <w:p w14:paraId="05BBEA61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 具体经办人员有效身份证明（原件+复印件）</w:t>
      </w:r>
    </w:p>
    <w:p w14:paraId="20AAB2AB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5、 企业破产信息核查“一件事”申请表</w:t>
      </w:r>
    </w:p>
    <w:p w14:paraId="7A477DE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办理流程</w:t>
      </w:r>
    </w:p>
    <w:p w14:paraId="795D9398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 事项发起</w:t>
      </w:r>
    </w:p>
    <w:p w14:paraId="08D3D9F9">
      <w:pPr>
        <w:ind w:left="596" w:leftChars="284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线上联办申请。申请人登录河南政务服务网，进入企业破产信息核查“一件事”功能模块，上传申请材料，认真阅读“企业破产信息核查承诺”内容后，填写申请表，选择需要核查的信息和结果送达方式，电子签名确认，提交联办申请。2.线下联办申请。申请人在破产案件受理法院同级政务服务大厅企业破产信息核查“一件事”服务窗口提出企业破产信息核查“一件事”申请，提交申请材料，认真阅读“企业破产信息核查承诺”内容后，填写申请表，选择需要核查的信息和结果送达方式，签字确认，提交联办申请。</w:t>
      </w:r>
    </w:p>
    <w:p w14:paraId="45D2B8C9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 人民法院授权</w:t>
      </w:r>
    </w:p>
    <w:p w14:paraId="71E1DB0E">
      <w:pPr>
        <w:ind w:left="596" w:leftChars="284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破产案件受理法院核对确认破产企业、破产管理人等信息的真实性、一致性，授权申请人核查破产企业相关信息。核实不通过的，申请不予受理。</w:t>
      </w:r>
    </w:p>
    <w:p w14:paraId="728CA69D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 智能推送</w:t>
      </w:r>
    </w:p>
    <w:p w14:paraId="69B0D1A9">
      <w:pPr>
        <w:ind w:left="596" w:leftChars="284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经人民法院授权后，根据申请人申请核查的信息，河南政务服务网将受理信息分发至相关部门进行办理。</w:t>
      </w:r>
    </w:p>
    <w:p w14:paraId="1A170F65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 办理</w:t>
      </w:r>
    </w:p>
    <w:p w14:paraId="47049967">
      <w:pPr>
        <w:ind w:left="596" w:leftChars="284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各部门及时查收河南政务服务网推送的受理信息并进行办理，办理进度、办理信息和办理结果实时反馈至河南政务服务网。</w:t>
      </w:r>
    </w:p>
    <w:p w14:paraId="622D6BFC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5、 结果送达</w:t>
      </w:r>
    </w:p>
    <w:p w14:paraId="12C6005C">
      <w:pPr>
        <w:ind w:left="596" w:leftChars="284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办结后，申请人根据之前选择的结果送达方式，通过河南政务服务网自行下载核查信息，或通过受理核查服务的政务服务大厅窗口打印核查信息。</w:t>
      </w:r>
    </w:p>
    <w:p w14:paraId="1C20DEE3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办理时限</w:t>
      </w:r>
    </w:p>
    <w:p w14:paraId="03FC37DB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见附件1</w:t>
      </w:r>
    </w:p>
    <w:p w14:paraId="33CDC95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办理地址</w:t>
      </w:r>
    </w:p>
    <w:p w14:paraId="71333723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办事网点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新乡县政务服务中心</w:t>
      </w:r>
    </w:p>
    <w:p w14:paraId="7D150B2C">
      <w:pPr>
        <w:ind w:firstLine="60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窗口地址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新乡县七里营镇中央大道与金融路交叉口向南50米路东</w:t>
      </w:r>
    </w:p>
    <w:p w14:paraId="628720EE">
      <w:pPr>
        <w:ind w:firstLine="60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办理时间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工作日上午9：00-12：00，下午13：00-17：00</w:t>
      </w:r>
    </w:p>
    <w:p w14:paraId="3286B90D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咨询电话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0373-5063804</w:t>
      </w:r>
    </w:p>
    <w:p w14:paraId="3FA28B21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0756145A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68FABAA9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13264489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5991BAB1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6456BC9A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6E71C5B0">
      <w:pPr>
        <w:rPr>
          <w:rFonts w:hint="eastAsia" w:asciiTheme="minorEastAsia" w:hAnsiTheme="minorEastAsia" w:eastAsiaTheme="minorEastAsia" w:cstheme="minorEastAsia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1D1175B">
      <w:pPr>
        <w:jc w:val="center"/>
        <w:rPr>
          <w:rFonts w:hint="eastAsia" w:ascii="黑体" w:hAnsi="黑体" w:eastAsia="黑体" w:cs="黑体"/>
          <w:bCs/>
          <w:sz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lang w:eastAsia="zh-CN"/>
        </w:rPr>
        <w:t>企业破产信息核查</w:t>
      </w:r>
    </w:p>
    <w:p w14:paraId="563446BC">
      <w:pPr>
        <w:jc w:val="center"/>
        <w:rPr>
          <w:rFonts w:hint="eastAsia" w:ascii="黑体" w:hAnsi="黑体" w:eastAsia="黑体" w:cs="黑体"/>
          <w:bCs/>
          <w:sz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lang w:eastAsia="zh-CN"/>
        </w:rPr>
        <w:t>一次性告知单</w:t>
      </w:r>
    </w:p>
    <w:p w14:paraId="5C8BE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一、事项名称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企业破产信息核查</w:t>
      </w:r>
    </w:p>
    <w:p w14:paraId="59184CD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申请条件</w:t>
      </w:r>
    </w:p>
    <w:p w14:paraId="7A4189B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60" w:lineRule="exact"/>
        <w:ind w:left="279" w:leftChars="133" w:firstLine="132" w:firstLineChars="50"/>
        <w:jc w:val="left"/>
        <w:textAlignment w:val="auto"/>
        <w:rPr>
          <w:rFonts w:hint="eastAsia" w:hAnsi="宋体" w:cs="宋体"/>
          <w:spacing w:val="-8"/>
          <w:sz w:val="28"/>
          <w:szCs w:val="28"/>
          <w:lang w:val="en-US" w:eastAsia="zh-CN"/>
        </w:rPr>
      </w:pPr>
      <w:r>
        <w:rPr>
          <w:rFonts w:hint="eastAsia" w:hAnsi="宋体" w:cs="宋体"/>
          <w:spacing w:val="-8"/>
          <w:sz w:val="28"/>
          <w:szCs w:val="28"/>
          <w:lang w:val="en-US" w:eastAsia="zh-CN"/>
        </w:rPr>
        <w:t>1、在《河南省破产案件管理人名册》内，被人民法院指定为破产管理人，在办理破产案件期间核查其管理的破产企业相关信息的，均可申请；</w:t>
      </w:r>
    </w:p>
    <w:p w14:paraId="110F913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60" w:lineRule="exact"/>
        <w:ind w:left="279" w:leftChars="133" w:firstLine="132" w:firstLineChars="50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hAnsi="宋体" w:cs="宋体"/>
          <w:spacing w:val="-8"/>
          <w:sz w:val="28"/>
          <w:szCs w:val="28"/>
          <w:lang w:val="en-US" w:eastAsia="zh-CN"/>
        </w:rPr>
        <w:t>2、申请人承诺对填写内容以及提交的申请材料真实、合法、有效，申请人将严格按照核查目的使用核查结果信息，保证核查结果信息安全。如有虚假或违反，由本单位承担相关法律责任。</w:t>
      </w:r>
    </w:p>
    <w:p w14:paraId="5B5E91D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pacing w:val="-8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、申办材料</w:t>
      </w:r>
    </w:p>
    <w:p w14:paraId="2B9A516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60" w:lineRule="exact"/>
        <w:ind w:firstLine="396" w:firstLineChars="150"/>
        <w:jc w:val="left"/>
        <w:textAlignment w:val="auto"/>
        <w:rPr>
          <w:rFonts w:hint="eastAsia" w:ascii="宋体" w:hAnsi="宋体" w:eastAsia="宋体" w:cs="宋体"/>
          <w:spacing w:val="-8"/>
          <w:sz w:val="28"/>
          <w:szCs w:val="28"/>
        </w:rPr>
      </w:pPr>
      <w:r>
        <w:rPr>
          <w:rFonts w:hint="eastAsia" w:hAnsi="宋体" w:cs="宋体"/>
          <w:spacing w:val="-8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pacing w:val="-8"/>
          <w:sz w:val="28"/>
          <w:szCs w:val="28"/>
        </w:rPr>
        <w:t>企业破产信息核查“一件事”申请表</w:t>
      </w:r>
    </w:p>
    <w:p w14:paraId="0B70843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60" w:lineRule="exact"/>
        <w:ind w:firstLine="396" w:firstLineChars="150"/>
        <w:jc w:val="left"/>
        <w:textAlignment w:val="auto"/>
        <w:rPr>
          <w:rFonts w:hint="eastAsia" w:ascii="宋体" w:hAnsi="宋体" w:eastAsia="宋体" w:cs="宋体"/>
          <w:spacing w:val="-8"/>
          <w:sz w:val="28"/>
          <w:szCs w:val="28"/>
        </w:rPr>
      </w:pPr>
      <w:r>
        <w:rPr>
          <w:rFonts w:hint="eastAsia" w:ascii="宋体" w:hAnsi="宋体" w:eastAsia="宋体" w:cs="宋体"/>
          <w:spacing w:val="-8"/>
          <w:sz w:val="28"/>
          <w:szCs w:val="28"/>
        </w:rPr>
        <w:t>2.《民事裁定书》</w:t>
      </w:r>
    </w:p>
    <w:p w14:paraId="6FB8A80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60" w:lineRule="exact"/>
        <w:ind w:firstLine="396" w:firstLineChars="150"/>
        <w:jc w:val="left"/>
        <w:textAlignment w:val="auto"/>
        <w:rPr>
          <w:rFonts w:hint="eastAsia" w:ascii="宋体" w:hAnsi="宋体" w:eastAsia="宋体" w:cs="宋体"/>
          <w:spacing w:val="-8"/>
          <w:sz w:val="28"/>
          <w:szCs w:val="28"/>
        </w:rPr>
      </w:pPr>
      <w:r>
        <w:rPr>
          <w:rFonts w:hint="eastAsia" w:ascii="宋体" w:hAnsi="宋体" w:eastAsia="宋体" w:cs="宋体"/>
          <w:spacing w:val="-8"/>
          <w:sz w:val="28"/>
          <w:szCs w:val="28"/>
        </w:rPr>
        <w:t>3.管理人授权委托书</w:t>
      </w:r>
    </w:p>
    <w:p w14:paraId="676FD8D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60" w:lineRule="exact"/>
        <w:ind w:firstLine="396" w:firstLineChars="150"/>
        <w:jc w:val="left"/>
        <w:textAlignment w:val="auto"/>
        <w:rPr>
          <w:rFonts w:hint="eastAsia" w:ascii="宋体" w:hAnsi="宋体" w:eastAsia="宋体" w:cs="宋体"/>
          <w:spacing w:val="-8"/>
          <w:sz w:val="28"/>
          <w:szCs w:val="28"/>
        </w:rPr>
      </w:pPr>
      <w:r>
        <w:rPr>
          <w:rFonts w:hint="eastAsia" w:ascii="宋体" w:hAnsi="宋体" w:eastAsia="宋体" w:cs="宋体"/>
          <w:spacing w:val="-8"/>
          <w:sz w:val="28"/>
          <w:szCs w:val="28"/>
        </w:rPr>
        <w:t>4.指定管理人《决定书》</w:t>
      </w:r>
    </w:p>
    <w:p w14:paraId="34BD3B1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60" w:lineRule="exact"/>
        <w:ind w:firstLine="396" w:firstLineChars="15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spacing w:val="-8"/>
          <w:sz w:val="28"/>
          <w:szCs w:val="28"/>
        </w:rPr>
        <w:t>5.具体经办人员有效身份证明</w:t>
      </w:r>
    </w:p>
    <w:p w14:paraId="1E27C25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、办理形式</w:t>
      </w:r>
    </w:p>
    <w:p w14:paraId="68B42D1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窗口受理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 w14:paraId="4CD3184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460" w:lineRule="exact"/>
        <w:jc w:val="both"/>
        <w:textAlignment w:val="auto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直接到</w:t>
      </w:r>
      <w:r>
        <w:rPr>
          <w:rFonts w:hint="eastAsia" w:cs="宋体"/>
          <w:sz w:val="28"/>
          <w:szCs w:val="28"/>
          <w:lang w:val="en-US" w:eastAsia="zh-CN"/>
        </w:rPr>
        <w:t>新乡县政务服务中心“一件事”综合受理窗口</w:t>
      </w:r>
      <w:r>
        <w:rPr>
          <w:rFonts w:hint="eastAsia" w:cs="宋体"/>
          <w:sz w:val="28"/>
          <w:szCs w:val="28"/>
        </w:rPr>
        <w:t>（</w:t>
      </w:r>
      <w:r>
        <w:rPr>
          <w:rFonts w:hint="eastAsia" w:cs="宋体"/>
          <w:sz w:val="28"/>
          <w:szCs w:val="28"/>
          <w:lang w:val="en-US" w:eastAsia="zh-CN"/>
        </w:rPr>
        <w:t>1号</w:t>
      </w:r>
      <w:r>
        <w:rPr>
          <w:rFonts w:hint="eastAsia" w:cs="宋体"/>
          <w:sz w:val="28"/>
          <w:szCs w:val="28"/>
        </w:rPr>
        <w:t>） 提交申办材料。</w:t>
      </w:r>
    </w:p>
    <w:p w14:paraId="3B3C76D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460" w:lineRule="exact"/>
        <w:ind w:firstLine="560" w:firstLineChars="200"/>
        <w:jc w:val="both"/>
        <w:textAlignment w:val="auto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（二）网上申报：</w:t>
      </w:r>
    </w:p>
    <w:p w14:paraId="7CF807A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4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</w:rPr>
        <w:t>（1）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进入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新乡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政务服务网（http://xxzwfw.xinxiang.gov.cn/）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，选择“</w:t>
      </w:r>
      <w:r>
        <w:rPr>
          <w:rFonts w:hint="eastAsia" w:hAnsi="宋体" w:cs="宋体"/>
          <w:spacing w:val="-3"/>
          <w:sz w:val="28"/>
          <w:szCs w:val="28"/>
          <w:lang w:val="en-US" w:eastAsia="zh-CN"/>
        </w:rPr>
        <w:t>高效办成一件事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”</w:t>
      </w:r>
      <w:r>
        <w:rPr>
          <w:rFonts w:hint="eastAsia" w:hAnsi="宋体" w:cs="宋体"/>
          <w:spacing w:val="-3"/>
          <w:sz w:val="28"/>
          <w:szCs w:val="28"/>
          <w:lang w:val="en-US" w:eastAsia="zh-CN"/>
        </w:rPr>
        <w:t>专区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，选择“</w:t>
      </w:r>
      <w:r>
        <w:rPr>
          <w:rFonts w:hint="eastAsia" w:hAnsi="宋体" w:cs="宋体"/>
          <w:spacing w:val="-3"/>
          <w:sz w:val="28"/>
          <w:szCs w:val="28"/>
          <w:lang w:val="en-US" w:eastAsia="zh-CN"/>
        </w:rPr>
        <w:t>企业破产核查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按照提示进行网上</w:t>
      </w:r>
      <w:r>
        <w:rPr>
          <w:rFonts w:hint="eastAsia" w:hAnsi="宋体" w:cs="宋体"/>
          <w:spacing w:val="-3"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70BEFC0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五、收费依据及标准  </w:t>
      </w:r>
      <w:r>
        <w:rPr>
          <w:rFonts w:hint="eastAsia" w:ascii="宋体" w:hAnsi="宋体" w:eastAsia="宋体" w:cs="宋体"/>
          <w:sz w:val="28"/>
          <w:szCs w:val="28"/>
        </w:rPr>
        <w:t>免费办理，不收取任何费用</w:t>
      </w:r>
    </w:p>
    <w:p w14:paraId="55EAD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  <w:t>六、咨询电话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0373-5063804 </w:t>
      </w:r>
    </w:p>
    <w:p w14:paraId="1F22610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七、办理地址和时间</w:t>
      </w:r>
    </w:p>
    <w:p w14:paraId="0FD9C61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</w:rPr>
        <w:t>新乡县政务服务中心“一件事”综合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1号</w:t>
      </w:r>
      <w:r>
        <w:rPr>
          <w:rFonts w:hint="eastAsia" w:ascii="宋体" w:hAnsi="宋体" w:eastAsia="宋体" w:cs="宋体"/>
          <w:sz w:val="28"/>
          <w:szCs w:val="28"/>
        </w:rPr>
        <w:t>窗口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（中央大道与金融路交叉口向南50米路东）</w:t>
      </w:r>
    </w:p>
    <w:p w14:paraId="7335768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</w:rPr>
        <w:t xml:space="preserve">周一至周五（国家法定节假日除外）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上午 9：00-12：00  下午 13:00-17:00</w:t>
      </w:r>
    </w:p>
    <w:p w14:paraId="3E309026">
      <w:pPr>
        <w:rPr>
          <w:rFonts w:hint="eastAsia" w:asciiTheme="minorEastAsia" w:hAnsiTheme="minorEastAsia" w:eastAsiaTheme="minorEastAsia" w:cstheme="minorEastAsia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2A502C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5D6FC5F3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 w14:paraId="78164454">
      <w:pPr>
        <w:jc w:val="center"/>
        <w:rPr>
          <w:rFonts w:hint="eastAsia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349885</wp:posOffset>
            </wp:positionV>
            <wp:extent cx="6556375" cy="7487920"/>
            <wp:effectExtent l="0" t="0" r="15875" b="17780"/>
            <wp:wrapTopAndBottom/>
            <wp:docPr id="3" name="图片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6375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46C45"/>
    <w:multiLevelType w:val="singleLevel"/>
    <w:tmpl w:val="48E46C4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Y2JjOGVmNjU3YWJiNzkyMzAzOWM5N2QzMmRiZTgifQ=="/>
  </w:docVars>
  <w:rsids>
    <w:rsidRoot w:val="00000000"/>
    <w:rsid w:val="0247556A"/>
    <w:rsid w:val="0CC03051"/>
    <w:rsid w:val="0DD73C46"/>
    <w:rsid w:val="2C4402A1"/>
    <w:rsid w:val="3D13168B"/>
    <w:rsid w:val="3F185CE9"/>
    <w:rsid w:val="4ADB7BCB"/>
    <w:rsid w:val="4BEA5EC5"/>
    <w:rsid w:val="54AD082A"/>
    <w:rsid w:val="5AAE7B67"/>
    <w:rsid w:val="5D192AB0"/>
    <w:rsid w:val="63D36EC4"/>
    <w:rsid w:val="6D8819DC"/>
    <w:rsid w:val="70645DE9"/>
    <w:rsid w:val="751A36A8"/>
    <w:rsid w:val="78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1035</Words>
  <Characters>1060</Characters>
  <Lines>0</Lines>
  <Paragraphs>0</Paragraphs>
  <TotalTime>11</TotalTime>
  <ScaleCrop>false</ScaleCrop>
  <LinksUpToDate>false</LinksUpToDate>
  <CharactersWithSpaces>1090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2024-10-29T03:32:00Z</dcterms:created>
  <dc:creator>Administrator</dc:creator>
  <cp:lastModifiedBy>W</cp:lastModifiedBy>
  <dcterms:modified xsi:type="dcterms:W3CDTF">2024-10-29T05:17:07Z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7F23E124F6EE48FB8FA769104F7895DF_12</vt:lpwstr>
  </property>
</Properties>
</file>