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67D85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13EF2A95"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2706B5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河南华洋封头有限公司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申请日期： 2025年3月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2159"/>
        <w:gridCol w:w="1191"/>
      </w:tblGrid>
      <w:tr w14:paraId="43E5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653C5A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369985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217FFCED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60051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6003EF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150F6F1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24EFF62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5E1D3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159" w:type="dxa"/>
            <w:vAlign w:val="center"/>
          </w:tcPr>
          <w:p w14:paraId="064644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191" w:type="dxa"/>
            <w:vAlign w:val="center"/>
          </w:tcPr>
          <w:p w14:paraId="4B29B1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5022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72" w:type="dxa"/>
            <w:vAlign w:val="center"/>
          </w:tcPr>
          <w:p w14:paraId="2C87AD3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  <w:vAlign w:val="center"/>
          </w:tcPr>
          <w:p w14:paraId="1D6DE1D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项目助理</w:t>
            </w:r>
          </w:p>
        </w:tc>
        <w:tc>
          <w:tcPr>
            <w:tcW w:w="1675" w:type="dxa"/>
            <w:vAlign w:val="center"/>
          </w:tcPr>
          <w:p w14:paraId="3CBBD9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5" w:type="dxa"/>
            <w:vAlign w:val="center"/>
          </w:tcPr>
          <w:p w14:paraId="63F788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1" w:type="dxa"/>
            <w:vAlign w:val="center"/>
          </w:tcPr>
          <w:p w14:paraId="25CAAE6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4%</w:t>
            </w:r>
          </w:p>
        </w:tc>
        <w:tc>
          <w:tcPr>
            <w:tcW w:w="1497" w:type="dxa"/>
            <w:vAlign w:val="center"/>
          </w:tcPr>
          <w:p w14:paraId="5380CF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D14EB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DD2951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掌握封头的结构设计原理、熟悉封头的制造流程、了解封头的生产设备的操作与维护</w:t>
            </w:r>
          </w:p>
        </w:tc>
        <w:tc>
          <w:tcPr>
            <w:tcW w:w="1191" w:type="dxa"/>
            <w:vAlign w:val="center"/>
          </w:tcPr>
          <w:p w14:paraId="6673E0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3120</w:t>
            </w:r>
          </w:p>
        </w:tc>
      </w:tr>
      <w:tr w14:paraId="14DE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vAlign w:val="center"/>
          </w:tcPr>
          <w:p w14:paraId="3B8287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4" w:type="dxa"/>
            <w:vAlign w:val="center"/>
          </w:tcPr>
          <w:p w14:paraId="7829AA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技术助理</w:t>
            </w:r>
          </w:p>
        </w:tc>
        <w:tc>
          <w:tcPr>
            <w:tcW w:w="1675" w:type="dxa"/>
            <w:vAlign w:val="center"/>
          </w:tcPr>
          <w:p w14:paraId="4542D3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5" w:type="dxa"/>
            <w:vAlign w:val="center"/>
          </w:tcPr>
          <w:p w14:paraId="321509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1" w:type="dxa"/>
            <w:vAlign w:val="center"/>
          </w:tcPr>
          <w:p w14:paraId="270C3FB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4%</w:t>
            </w:r>
          </w:p>
        </w:tc>
        <w:tc>
          <w:tcPr>
            <w:tcW w:w="1497" w:type="dxa"/>
            <w:vAlign w:val="center"/>
          </w:tcPr>
          <w:p w14:paraId="10EFF7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8E2C5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压力容器设计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0624E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能够优化容器的成型工艺，提高生产效率</w:t>
            </w:r>
          </w:p>
        </w:tc>
        <w:tc>
          <w:tcPr>
            <w:tcW w:w="1191" w:type="dxa"/>
            <w:vAlign w:val="center"/>
          </w:tcPr>
          <w:p w14:paraId="08EF8EC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3120</w:t>
            </w:r>
          </w:p>
        </w:tc>
      </w:tr>
      <w:tr w14:paraId="7BC3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  <w:vAlign w:val="center"/>
          </w:tcPr>
          <w:p w14:paraId="188A4E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4" w:type="dxa"/>
            <w:vAlign w:val="center"/>
          </w:tcPr>
          <w:p w14:paraId="393F6A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制图员</w:t>
            </w:r>
          </w:p>
        </w:tc>
        <w:tc>
          <w:tcPr>
            <w:tcW w:w="1675" w:type="dxa"/>
            <w:vAlign w:val="center"/>
          </w:tcPr>
          <w:p w14:paraId="256036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  <w:vAlign w:val="center"/>
          </w:tcPr>
          <w:p w14:paraId="2299FF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1" w:type="dxa"/>
            <w:vAlign w:val="center"/>
          </w:tcPr>
          <w:p w14:paraId="2FB1CA3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4%</w:t>
            </w:r>
          </w:p>
        </w:tc>
        <w:tc>
          <w:tcPr>
            <w:tcW w:w="1497" w:type="dxa"/>
            <w:vAlign w:val="center"/>
          </w:tcPr>
          <w:p w14:paraId="54A268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CF044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压力容器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D1EF9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CAD/CAE制图拆图</w:t>
            </w:r>
          </w:p>
        </w:tc>
        <w:tc>
          <w:tcPr>
            <w:tcW w:w="1191" w:type="dxa"/>
            <w:vAlign w:val="center"/>
          </w:tcPr>
          <w:p w14:paraId="7BD8F7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3120</w:t>
            </w:r>
          </w:p>
        </w:tc>
      </w:tr>
      <w:tr w14:paraId="0BFD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vAlign w:val="center"/>
          </w:tcPr>
          <w:p w14:paraId="49C4E3E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4" w:type="dxa"/>
            <w:vAlign w:val="center"/>
          </w:tcPr>
          <w:p w14:paraId="25E54C9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技术工艺员</w:t>
            </w:r>
          </w:p>
        </w:tc>
        <w:tc>
          <w:tcPr>
            <w:tcW w:w="1675" w:type="dxa"/>
            <w:vAlign w:val="center"/>
          </w:tcPr>
          <w:p w14:paraId="342C42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  <w:vAlign w:val="center"/>
          </w:tcPr>
          <w:p w14:paraId="1FBE30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1" w:type="dxa"/>
            <w:vAlign w:val="center"/>
          </w:tcPr>
          <w:p w14:paraId="705EF5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4%</w:t>
            </w:r>
          </w:p>
        </w:tc>
        <w:tc>
          <w:tcPr>
            <w:tcW w:w="1497" w:type="dxa"/>
            <w:vAlign w:val="center"/>
          </w:tcPr>
          <w:p w14:paraId="751EC2B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CE9CC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焊接技术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CB6BCF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对工作认真，确保产品质量和生产安全</w:t>
            </w:r>
          </w:p>
        </w:tc>
        <w:tc>
          <w:tcPr>
            <w:tcW w:w="1191" w:type="dxa"/>
            <w:vAlign w:val="center"/>
          </w:tcPr>
          <w:p w14:paraId="5A6B19F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3120</w:t>
            </w:r>
          </w:p>
        </w:tc>
      </w:tr>
      <w:tr w14:paraId="3984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vAlign w:val="center"/>
          </w:tcPr>
          <w:p w14:paraId="4B7B3A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4" w:type="dxa"/>
            <w:vAlign w:val="center"/>
          </w:tcPr>
          <w:p w14:paraId="33D209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质检员</w:t>
            </w:r>
          </w:p>
        </w:tc>
        <w:tc>
          <w:tcPr>
            <w:tcW w:w="1675" w:type="dxa"/>
            <w:vAlign w:val="center"/>
          </w:tcPr>
          <w:p w14:paraId="157EE1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5" w:type="dxa"/>
            <w:vAlign w:val="center"/>
          </w:tcPr>
          <w:p w14:paraId="214AF1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1" w:type="dxa"/>
            <w:vAlign w:val="center"/>
          </w:tcPr>
          <w:p w14:paraId="2054F1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4%</w:t>
            </w:r>
          </w:p>
        </w:tc>
        <w:tc>
          <w:tcPr>
            <w:tcW w:w="1497" w:type="dxa"/>
            <w:vAlign w:val="center"/>
          </w:tcPr>
          <w:p w14:paraId="669E51F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D2D85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检测与质量控制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FE440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了解封头生产过程中的质量控制要点，确保产品符合标准</w:t>
            </w:r>
          </w:p>
        </w:tc>
        <w:tc>
          <w:tcPr>
            <w:tcW w:w="1191" w:type="dxa"/>
            <w:vAlign w:val="center"/>
          </w:tcPr>
          <w:p w14:paraId="1C879E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3120</w:t>
            </w:r>
          </w:p>
        </w:tc>
      </w:tr>
    </w:tbl>
    <w:p w14:paraId="18038175"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665CED">
      <w:pPr>
        <w:widowControl/>
        <w:adjustRightInd w:val="0"/>
        <w:snapToGrid w:val="0"/>
        <w:spacing w:line="600" w:lineRule="exact"/>
        <w:jc w:val="center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6BF089A9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新乡县四达封头有限公司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申请日期：2025年3月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37"/>
        <w:gridCol w:w="1450"/>
        <w:gridCol w:w="862"/>
        <w:gridCol w:w="1551"/>
        <w:gridCol w:w="1160"/>
        <w:gridCol w:w="843"/>
        <w:gridCol w:w="4776"/>
        <w:gridCol w:w="1724"/>
      </w:tblGrid>
      <w:tr w14:paraId="5E17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5" w:type="dxa"/>
            <w:vAlign w:val="center"/>
          </w:tcPr>
          <w:p w14:paraId="632E1B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7" w:type="dxa"/>
            <w:vAlign w:val="center"/>
          </w:tcPr>
          <w:p w14:paraId="7C2EB1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450" w:type="dxa"/>
            <w:vAlign w:val="center"/>
          </w:tcPr>
          <w:p w14:paraId="4AA9A207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62" w:type="dxa"/>
            <w:vAlign w:val="center"/>
          </w:tcPr>
          <w:p w14:paraId="3A5781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551" w:type="dxa"/>
            <w:vAlign w:val="center"/>
          </w:tcPr>
          <w:p w14:paraId="002D61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41AB7FF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160" w:type="dxa"/>
            <w:vAlign w:val="center"/>
          </w:tcPr>
          <w:p w14:paraId="398877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843" w:type="dxa"/>
            <w:vAlign w:val="center"/>
          </w:tcPr>
          <w:p w14:paraId="49D058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4776" w:type="dxa"/>
            <w:vAlign w:val="center"/>
          </w:tcPr>
          <w:p w14:paraId="4A25C7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724" w:type="dxa"/>
            <w:vAlign w:val="center"/>
          </w:tcPr>
          <w:p w14:paraId="47E29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3A35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75" w:type="dxa"/>
            <w:vAlign w:val="center"/>
          </w:tcPr>
          <w:p w14:paraId="44F587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7" w:type="dxa"/>
            <w:vAlign w:val="center"/>
          </w:tcPr>
          <w:p w14:paraId="4FB6D9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技术工程师</w:t>
            </w:r>
          </w:p>
        </w:tc>
        <w:tc>
          <w:tcPr>
            <w:tcW w:w="1450" w:type="dxa"/>
            <w:vAlign w:val="center"/>
          </w:tcPr>
          <w:p w14:paraId="591CC3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862" w:type="dxa"/>
            <w:vAlign w:val="center"/>
          </w:tcPr>
          <w:p w14:paraId="4E7797E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1" w:type="dxa"/>
            <w:vAlign w:val="center"/>
          </w:tcPr>
          <w:p w14:paraId="363885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160" w:type="dxa"/>
            <w:vAlign w:val="center"/>
          </w:tcPr>
          <w:p w14:paraId="5DEF98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843" w:type="dxa"/>
            <w:vAlign w:val="center"/>
          </w:tcPr>
          <w:p w14:paraId="2518A5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</w:tc>
        <w:tc>
          <w:tcPr>
            <w:tcW w:w="4776" w:type="dxa"/>
            <w:vAlign w:val="center"/>
          </w:tcPr>
          <w:p w14:paraId="7AF40C7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1、负责封头产品的技术研发与创新，提升产品性能；2、解决生产过程中的技术问题，优化生产工艺；3、与客户沟通，提供专业技术支持；</w:t>
            </w:r>
          </w:p>
        </w:tc>
        <w:tc>
          <w:tcPr>
            <w:tcW w:w="1724" w:type="dxa"/>
            <w:vAlign w:val="center"/>
          </w:tcPr>
          <w:p w14:paraId="687B10C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3500-3800元/月</w:t>
            </w:r>
          </w:p>
        </w:tc>
      </w:tr>
      <w:tr w14:paraId="2B19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75" w:type="dxa"/>
            <w:vAlign w:val="center"/>
          </w:tcPr>
          <w:p w14:paraId="0AD2BA4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7" w:type="dxa"/>
            <w:vAlign w:val="center"/>
          </w:tcPr>
          <w:p w14:paraId="053E0F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外贸专员</w:t>
            </w:r>
          </w:p>
        </w:tc>
        <w:tc>
          <w:tcPr>
            <w:tcW w:w="1450" w:type="dxa"/>
            <w:vAlign w:val="center"/>
          </w:tcPr>
          <w:p w14:paraId="26E87A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862" w:type="dxa"/>
            <w:vAlign w:val="center"/>
          </w:tcPr>
          <w:p w14:paraId="57C50B7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1" w:type="dxa"/>
            <w:vAlign w:val="center"/>
          </w:tcPr>
          <w:p w14:paraId="1855AE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160" w:type="dxa"/>
            <w:vAlign w:val="center"/>
          </w:tcPr>
          <w:p w14:paraId="4FD0CC7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843" w:type="dxa"/>
            <w:vAlign w:val="center"/>
          </w:tcPr>
          <w:p w14:paraId="69FDDA0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国际贸易及其他</w:t>
            </w:r>
          </w:p>
        </w:tc>
        <w:tc>
          <w:tcPr>
            <w:tcW w:w="4776" w:type="dxa"/>
            <w:vAlign w:val="center"/>
          </w:tcPr>
          <w:p w14:paraId="00DF685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负责独立站的内容维护，并在指定平台上传更新产品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积极及时回复线上询盘，促成订单成交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开拓市场，多渠道开发海外业务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与外商的日常联络和产品咨询工作</w:t>
            </w:r>
          </w:p>
        </w:tc>
        <w:tc>
          <w:tcPr>
            <w:tcW w:w="1724" w:type="dxa"/>
            <w:vAlign w:val="center"/>
          </w:tcPr>
          <w:p w14:paraId="1B00CD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3500-3800元/月+提成</w:t>
            </w:r>
          </w:p>
        </w:tc>
      </w:tr>
      <w:tr w14:paraId="1498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75" w:type="dxa"/>
            <w:vAlign w:val="center"/>
          </w:tcPr>
          <w:p w14:paraId="58D1C1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7" w:type="dxa"/>
            <w:vAlign w:val="center"/>
          </w:tcPr>
          <w:p w14:paraId="1CDFE2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450" w:type="dxa"/>
            <w:vAlign w:val="center"/>
          </w:tcPr>
          <w:p w14:paraId="538293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862" w:type="dxa"/>
            <w:vAlign w:val="center"/>
          </w:tcPr>
          <w:p w14:paraId="544E22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1" w:type="dxa"/>
            <w:vAlign w:val="center"/>
          </w:tcPr>
          <w:p w14:paraId="600553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160" w:type="dxa"/>
            <w:vAlign w:val="center"/>
          </w:tcPr>
          <w:p w14:paraId="3E48E5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843" w:type="dxa"/>
            <w:vAlign w:val="center"/>
          </w:tcPr>
          <w:p w14:paraId="57E8B7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工商管理及其他</w:t>
            </w:r>
          </w:p>
        </w:tc>
        <w:tc>
          <w:tcPr>
            <w:tcW w:w="4776" w:type="dxa"/>
            <w:vAlign w:val="center"/>
          </w:tcPr>
          <w:p w14:paraId="0F6601D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1、负责公司产品的市场推广与销售；2制定营销策略，提升品牌知名度；3、与客户保持沟通，了解客户需求，提供满意的产品与服务。</w:t>
            </w:r>
          </w:p>
        </w:tc>
        <w:tc>
          <w:tcPr>
            <w:tcW w:w="1724" w:type="dxa"/>
            <w:vAlign w:val="center"/>
          </w:tcPr>
          <w:p w14:paraId="75F9F8E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3500-3800元/月+提成</w:t>
            </w:r>
          </w:p>
        </w:tc>
      </w:tr>
      <w:tr w14:paraId="2E49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75" w:type="dxa"/>
            <w:vAlign w:val="center"/>
          </w:tcPr>
          <w:p w14:paraId="2B766A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7" w:type="dxa"/>
            <w:vAlign w:val="center"/>
          </w:tcPr>
          <w:p w14:paraId="6F1679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软件编程</w:t>
            </w:r>
          </w:p>
        </w:tc>
        <w:tc>
          <w:tcPr>
            <w:tcW w:w="1450" w:type="dxa"/>
            <w:vAlign w:val="center"/>
          </w:tcPr>
          <w:p w14:paraId="6828E8B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862" w:type="dxa"/>
            <w:vAlign w:val="center"/>
          </w:tcPr>
          <w:p w14:paraId="3FEEEF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1" w:type="dxa"/>
            <w:vAlign w:val="center"/>
          </w:tcPr>
          <w:p w14:paraId="69501A0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160" w:type="dxa"/>
            <w:vAlign w:val="center"/>
          </w:tcPr>
          <w:p w14:paraId="765D57F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843" w:type="dxa"/>
            <w:vAlign w:val="center"/>
          </w:tcPr>
          <w:p w14:paraId="4A433C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4776" w:type="dxa"/>
            <w:vAlign w:val="center"/>
          </w:tcPr>
          <w:p w14:paraId="33514B6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公司后台管理系统开发，工单管理模块，实现数据状态管理。</w:t>
            </w:r>
          </w:p>
        </w:tc>
        <w:tc>
          <w:tcPr>
            <w:tcW w:w="1724" w:type="dxa"/>
            <w:vAlign w:val="center"/>
          </w:tcPr>
          <w:p w14:paraId="37605B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3500-3800元/月</w:t>
            </w:r>
          </w:p>
        </w:tc>
      </w:tr>
      <w:tr w14:paraId="774A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5" w:type="dxa"/>
            <w:vAlign w:val="center"/>
          </w:tcPr>
          <w:p w14:paraId="4B6B567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37" w:type="dxa"/>
            <w:vAlign w:val="center"/>
          </w:tcPr>
          <w:p w14:paraId="6BD261D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机器操作工</w:t>
            </w:r>
          </w:p>
        </w:tc>
        <w:tc>
          <w:tcPr>
            <w:tcW w:w="1450" w:type="dxa"/>
            <w:vAlign w:val="center"/>
          </w:tcPr>
          <w:p w14:paraId="253073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862" w:type="dxa"/>
            <w:vAlign w:val="center"/>
          </w:tcPr>
          <w:p w14:paraId="2D5983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1" w:type="dxa"/>
            <w:vAlign w:val="center"/>
          </w:tcPr>
          <w:p w14:paraId="02134FF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160" w:type="dxa"/>
            <w:vAlign w:val="center"/>
          </w:tcPr>
          <w:p w14:paraId="7D3B3A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3" w:type="dxa"/>
            <w:vAlign w:val="center"/>
          </w:tcPr>
          <w:p w14:paraId="2CF4C4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76" w:type="dxa"/>
            <w:vAlign w:val="center"/>
          </w:tcPr>
          <w:p w14:paraId="120B090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熟练操作机器的构造原理，技术性能，安全操作规程和保养修理知识。</w:t>
            </w:r>
          </w:p>
        </w:tc>
        <w:tc>
          <w:tcPr>
            <w:tcW w:w="1724" w:type="dxa"/>
            <w:vAlign w:val="center"/>
          </w:tcPr>
          <w:p w14:paraId="3F4469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3500-3800元/月</w:t>
            </w:r>
          </w:p>
        </w:tc>
      </w:tr>
    </w:tbl>
    <w:p w14:paraId="01841F02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5A485EAA"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6F2FCB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河南天宇水处理工程有限公司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申请日期：2025年4月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14:paraId="07AD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1049BB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4F6A23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6A4D2BB1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749A990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712CFB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3F9B04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3F71DCD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170E7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24BDC7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143AB8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7E2E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7D7EDD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 w14:paraId="7ECDAE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安装工</w:t>
            </w:r>
          </w:p>
        </w:tc>
        <w:tc>
          <w:tcPr>
            <w:tcW w:w="1675" w:type="dxa"/>
          </w:tcPr>
          <w:p w14:paraId="20283A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  <w:bookmarkEnd w:id="0"/>
          </w:p>
        </w:tc>
        <w:tc>
          <w:tcPr>
            <w:tcW w:w="1675" w:type="dxa"/>
          </w:tcPr>
          <w:p w14:paraId="4F48B8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  <w:bookmarkEnd w:id="1"/>
          </w:p>
        </w:tc>
        <w:tc>
          <w:tcPr>
            <w:tcW w:w="1851" w:type="dxa"/>
          </w:tcPr>
          <w:p w14:paraId="75AF40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5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  <w:bookmarkEnd w:id="2"/>
          </w:p>
        </w:tc>
        <w:tc>
          <w:tcPr>
            <w:tcW w:w="1497" w:type="dxa"/>
          </w:tcPr>
          <w:p w14:paraId="1FE101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3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  <w:bookmarkEnd w:id="3"/>
          </w:p>
        </w:tc>
        <w:tc>
          <w:tcPr>
            <w:tcW w:w="1675" w:type="dxa"/>
          </w:tcPr>
          <w:p w14:paraId="06049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4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bookmarkEnd w:id="4"/>
          </w:p>
        </w:tc>
        <w:tc>
          <w:tcPr>
            <w:tcW w:w="1675" w:type="dxa"/>
          </w:tcPr>
          <w:p w14:paraId="5165FA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安装设备</w:t>
            </w:r>
          </w:p>
        </w:tc>
        <w:tc>
          <w:tcPr>
            <w:tcW w:w="1675" w:type="dxa"/>
          </w:tcPr>
          <w:p w14:paraId="692C44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 w14:paraId="3799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01B75B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4" w:type="dxa"/>
          </w:tcPr>
          <w:p w14:paraId="7D7A19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设备组装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675" w:type="dxa"/>
          </w:tcPr>
          <w:p w14:paraId="280F26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675" w:type="dxa"/>
          </w:tcPr>
          <w:p w14:paraId="0ABC242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1851" w:type="dxa"/>
          </w:tcPr>
          <w:p w14:paraId="70642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4B76B4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</w:p>
        </w:tc>
        <w:tc>
          <w:tcPr>
            <w:tcW w:w="1675" w:type="dxa"/>
          </w:tcPr>
          <w:p w14:paraId="083097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75" w:type="dxa"/>
          </w:tcPr>
          <w:p w14:paraId="3C29E06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1675" w:type="dxa"/>
          </w:tcPr>
          <w:p w14:paraId="1881B4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 w14:paraId="31B5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 w14:paraId="47E39A8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4" w:type="dxa"/>
          </w:tcPr>
          <w:p w14:paraId="1EDF79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焊工</w:t>
            </w:r>
          </w:p>
        </w:tc>
        <w:tc>
          <w:tcPr>
            <w:tcW w:w="1675" w:type="dxa"/>
          </w:tcPr>
          <w:p w14:paraId="087B6E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675" w:type="dxa"/>
          </w:tcPr>
          <w:p w14:paraId="36835E2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1851" w:type="dxa"/>
          </w:tcPr>
          <w:p w14:paraId="273859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68669C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</w:p>
        </w:tc>
        <w:tc>
          <w:tcPr>
            <w:tcW w:w="1675" w:type="dxa"/>
          </w:tcPr>
          <w:p w14:paraId="33D609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75" w:type="dxa"/>
          </w:tcPr>
          <w:p w14:paraId="490260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设备焊接</w:t>
            </w:r>
          </w:p>
        </w:tc>
        <w:tc>
          <w:tcPr>
            <w:tcW w:w="1675" w:type="dxa"/>
          </w:tcPr>
          <w:p w14:paraId="1716E6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</w:tbl>
    <w:p w14:paraId="63BB3375"/>
    <w:p w14:paraId="61F6E063"/>
    <w:p w14:paraId="59440ED8"/>
    <w:p w14:paraId="407495CB"/>
    <w:p w14:paraId="4E9832C7"/>
    <w:p w14:paraId="5F20A1ED"/>
    <w:p w14:paraId="30A71089"/>
    <w:p w14:paraId="118824E9"/>
    <w:p w14:paraId="21630FC0"/>
    <w:p w14:paraId="38D93B70"/>
    <w:p w14:paraId="684C56C3"/>
    <w:p w14:paraId="3391BE80"/>
    <w:p w14:paraId="748C06BD"/>
    <w:p w14:paraId="74DAC042"/>
    <w:p w14:paraId="388420CF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7CEC3874"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ADC9FD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新乡市博源生物科技有限公司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申请日期：2025年4月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2043"/>
        <w:gridCol w:w="1307"/>
      </w:tblGrid>
      <w:tr w14:paraId="23C0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79A0A0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2862B8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68A9A42A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12923CB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076BA3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51C7E0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16CCA5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34817A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043" w:type="dxa"/>
            <w:vAlign w:val="center"/>
          </w:tcPr>
          <w:p w14:paraId="4A6A86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307" w:type="dxa"/>
            <w:vAlign w:val="center"/>
          </w:tcPr>
          <w:p w14:paraId="4B2EF1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5B1D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31B531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 w14:paraId="0AE92D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</w:tc>
        <w:tc>
          <w:tcPr>
            <w:tcW w:w="1675" w:type="dxa"/>
          </w:tcPr>
          <w:p w14:paraId="107181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 w14:paraId="4A775E1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51" w:type="dxa"/>
          </w:tcPr>
          <w:p w14:paraId="4FBD785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497" w:type="dxa"/>
          </w:tcPr>
          <w:p w14:paraId="4E88C9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专科以上</w:t>
            </w:r>
          </w:p>
        </w:tc>
        <w:tc>
          <w:tcPr>
            <w:tcW w:w="1675" w:type="dxa"/>
          </w:tcPr>
          <w:p w14:paraId="1D6415B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电气自动化</w:t>
            </w:r>
          </w:p>
        </w:tc>
        <w:tc>
          <w:tcPr>
            <w:tcW w:w="2043" w:type="dxa"/>
          </w:tcPr>
          <w:p w14:paraId="2D8E21F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自动化相关操作</w:t>
            </w:r>
          </w:p>
        </w:tc>
        <w:tc>
          <w:tcPr>
            <w:tcW w:w="1307" w:type="dxa"/>
          </w:tcPr>
          <w:p w14:paraId="3E97CC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 w14:paraId="1407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5E741C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4" w:type="dxa"/>
          </w:tcPr>
          <w:p w14:paraId="2547B3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设备助理</w:t>
            </w:r>
          </w:p>
        </w:tc>
        <w:tc>
          <w:tcPr>
            <w:tcW w:w="1675" w:type="dxa"/>
          </w:tcPr>
          <w:p w14:paraId="217CAA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 w14:paraId="6E6420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51" w:type="dxa"/>
          </w:tcPr>
          <w:p w14:paraId="376FBC1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497" w:type="dxa"/>
          </w:tcPr>
          <w:p w14:paraId="4A3E7C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专科以上</w:t>
            </w:r>
          </w:p>
        </w:tc>
        <w:tc>
          <w:tcPr>
            <w:tcW w:w="1675" w:type="dxa"/>
          </w:tcPr>
          <w:p w14:paraId="5FA4A9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2043" w:type="dxa"/>
          </w:tcPr>
          <w:p w14:paraId="6DDB91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设备安装调试维修保养等</w:t>
            </w:r>
          </w:p>
        </w:tc>
        <w:tc>
          <w:tcPr>
            <w:tcW w:w="1307" w:type="dxa"/>
          </w:tcPr>
          <w:p w14:paraId="25E7B4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 w14:paraId="33FB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 w14:paraId="7D7167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4" w:type="dxa"/>
          </w:tcPr>
          <w:p w14:paraId="245565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化学分析</w:t>
            </w:r>
          </w:p>
        </w:tc>
        <w:tc>
          <w:tcPr>
            <w:tcW w:w="1675" w:type="dxa"/>
          </w:tcPr>
          <w:p w14:paraId="76EB0D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 w14:paraId="2348C3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</w:tcPr>
          <w:p w14:paraId="418C17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497" w:type="dxa"/>
          </w:tcPr>
          <w:p w14:paraId="38C55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</w:tcPr>
          <w:p w14:paraId="0A1867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2043" w:type="dxa"/>
          </w:tcPr>
          <w:p w14:paraId="647A21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常规检测分析等</w:t>
            </w:r>
          </w:p>
        </w:tc>
        <w:tc>
          <w:tcPr>
            <w:tcW w:w="1307" w:type="dxa"/>
          </w:tcPr>
          <w:p w14:paraId="6093116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 w14:paraId="7DFB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 w14:paraId="284912F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4" w:type="dxa"/>
          </w:tcPr>
          <w:p w14:paraId="105C6A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化工工艺助理</w:t>
            </w:r>
          </w:p>
        </w:tc>
        <w:tc>
          <w:tcPr>
            <w:tcW w:w="1675" w:type="dxa"/>
          </w:tcPr>
          <w:p w14:paraId="729CF5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 w14:paraId="270D09C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</w:tcPr>
          <w:p w14:paraId="06F26E7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497" w:type="dxa"/>
          </w:tcPr>
          <w:p w14:paraId="3C115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</w:tcPr>
          <w:p w14:paraId="6184F3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2043" w:type="dxa"/>
          </w:tcPr>
          <w:p w14:paraId="5DE1FD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跟进生产装置的工艺流程等</w:t>
            </w:r>
          </w:p>
        </w:tc>
        <w:tc>
          <w:tcPr>
            <w:tcW w:w="1307" w:type="dxa"/>
          </w:tcPr>
          <w:p w14:paraId="2853BCF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</w:tbl>
    <w:p w14:paraId="4F6468F4"/>
    <w:p w14:paraId="6C249839"/>
    <w:p w14:paraId="3EBC0651"/>
    <w:p w14:paraId="4018622C"/>
    <w:p w14:paraId="208D9914"/>
    <w:p w14:paraId="3F913817"/>
    <w:p w14:paraId="0019109F"/>
    <w:p w14:paraId="7C04D126"/>
    <w:p w14:paraId="3918B7B7"/>
    <w:p w14:paraId="28AA45C0"/>
    <w:p w14:paraId="7A9F89F1">
      <w:pPr>
        <w:widowControl/>
        <w:adjustRightInd w:val="0"/>
        <w:snapToGrid w:val="0"/>
        <w:spacing w:line="600" w:lineRule="exac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5A4389FA">
      <w:pPr>
        <w:widowControl/>
        <w:adjustRightInd w:val="0"/>
        <w:snapToGrid w:val="0"/>
        <w:spacing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新乡县疾病预防控制中心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申请日期：2025年4月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44"/>
        <w:gridCol w:w="1374"/>
        <w:gridCol w:w="1276"/>
        <w:gridCol w:w="1843"/>
        <w:gridCol w:w="1417"/>
        <w:gridCol w:w="1843"/>
        <w:gridCol w:w="2977"/>
        <w:gridCol w:w="1275"/>
      </w:tblGrid>
      <w:tr w14:paraId="4094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0" w:type="dxa"/>
            <w:vAlign w:val="center"/>
          </w:tcPr>
          <w:p w14:paraId="02B16D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4" w:type="dxa"/>
            <w:vAlign w:val="center"/>
          </w:tcPr>
          <w:p w14:paraId="51BA4E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374" w:type="dxa"/>
            <w:vAlign w:val="center"/>
          </w:tcPr>
          <w:p w14:paraId="6D982FED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见习期限（3-12个月）</w:t>
            </w:r>
          </w:p>
        </w:tc>
        <w:tc>
          <w:tcPr>
            <w:tcW w:w="1276" w:type="dxa"/>
            <w:vAlign w:val="center"/>
          </w:tcPr>
          <w:p w14:paraId="28A01F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拟接收见习人数</w:t>
            </w:r>
          </w:p>
        </w:tc>
        <w:tc>
          <w:tcPr>
            <w:tcW w:w="1843" w:type="dxa"/>
            <w:vAlign w:val="center"/>
          </w:tcPr>
          <w:p w14:paraId="3E4D94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35532A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17" w:type="dxa"/>
            <w:vAlign w:val="center"/>
          </w:tcPr>
          <w:p w14:paraId="364AAB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843" w:type="dxa"/>
            <w:vAlign w:val="center"/>
          </w:tcPr>
          <w:p w14:paraId="60A1EF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977" w:type="dxa"/>
            <w:vAlign w:val="center"/>
          </w:tcPr>
          <w:p w14:paraId="44E7B6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275" w:type="dxa"/>
            <w:vAlign w:val="center"/>
          </w:tcPr>
          <w:p w14:paraId="1F00927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309A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10" w:type="dxa"/>
            <w:vAlign w:val="center"/>
          </w:tcPr>
          <w:p w14:paraId="2E256C7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5" w:name="_Hlk194505511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4" w:type="dxa"/>
            <w:vAlign w:val="center"/>
          </w:tcPr>
          <w:p w14:paraId="43EF974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374" w:type="dxa"/>
            <w:vAlign w:val="center"/>
          </w:tcPr>
          <w:p w14:paraId="6FF695C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 w14:paraId="005C1E2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vAlign w:val="center"/>
          </w:tcPr>
          <w:p w14:paraId="7AD541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7" w:type="dxa"/>
            <w:vAlign w:val="center"/>
          </w:tcPr>
          <w:p w14:paraId="0A22F5C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1843" w:type="dxa"/>
            <w:vAlign w:val="center"/>
          </w:tcPr>
          <w:p w14:paraId="51B8B27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检验类</w:t>
            </w:r>
          </w:p>
        </w:tc>
        <w:tc>
          <w:tcPr>
            <w:tcW w:w="2977" w:type="dxa"/>
            <w:vAlign w:val="center"/>
          </w:tcPr>
          <w:p w14:paraId="75AC21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中心开展的各类检验工作</w:t>
            </w:r>
          </w:p>
        </w:tc>
        <w:tc>
          <w:tcPr>
            <w:tcW w:w="1275" w:type="dxa"/>
            <w:vAlign w:val="center"/>
          </w:tcPr>
          <w:p w14:paraId="0F298C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1890</w:t>
            </w:r>
          </w:p>
        </w:tc>
      </w:tr>
      <w:bookmarkEnd w:id="5"/>
      <w:tr w14:paraId="5265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10" w:type="dxa"/>
            <w:vAlign w:val="center"/>
          </w:tcPr>
          <w:p w14:paraId="4906E6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4" w:type="dxa"/>
            <w:vAlign w:val="center"/>
          </w:tcPr>
          <w:p w14:paraId="3E2A6C0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374" w:type="dxa"/>
            <w:vAlign w:val="center"/>
          </w:tcPr>
          <w:p w14:paraId="300524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 w14:paraId="572547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 w14:paraId="5DCC58FF">
            <w:pPr>
              <w:jc w:val="center"/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7" w:type="dxa"/>
            <w:vAlign w:val="center"/>
          </w:tcPr>
          <w:p w14:paraId="4DBFD8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1843" w:type="dxa"/>
            <w:vAlign w:val="center"/>
          </w:tcPr>
          <w:p w14:paraId="6EB594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2977" w:type="dxa"/>
            <w:vAlign w:val="center"/>
          </w:tcPr>
          <w:p w14:paraId="18EF4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门诊接种</w:t>
            </w:r>
          </w:p>
        </w:tc>
        <w:tc>
          <w:tcPr>
            <w:tcW w:w="1275" w:type="dxa"/>
            <w:vAlign w:val="center"/>
          </w:tcPr>
          <w:p w14:paraId="0D0C592F">
            <w:pPr>
              <w:jc w:val="center"/>
            </w:pPr>
            <w:r>
              <w:t>1890</w:t>
            </w:r>
          </w:p>
        </w:tc>
      </w:tr>
      <w:tr w14:paraId="081D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10" w:type="dxa"/>
            <w:vAlign w:val="center"/>
          </w:tcPr>
          <w:p w14:paraId="25321CD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4" w:type="dxa"/>
            <w:vAlign w:val="center"/>
          </w:tcPr>
          <w:p w14:paraId="4AE3B5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疾病预防</w:t>
            </w:r>
          </w:p>
        </w:tc>
        <w:tc>
          <w:tcPr>
            <w:tcW w:w="1374" w:type="dxa"/>
            <w:vAlign w:val="center"/>
          </w:tcPr>
          <w:p w14:paraId="055447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 w14:paraId="736F10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3" w:type="dxa"/>
            <w:vAlign w:val="center"/>
          </w:tcPr>
          <w:p w14:paraId="758D0D63">
            <w:pPr>
              <w:jc w:val="center"/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7" w:type="dxa"/>
            <w:vAlign w:val="center"/>
          </w:tcPr>
          <w:p w14:paraId="1CF67B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1843" w:type="dxa"/>
            <w:vAlign w:val="center"/>
          </w:tcPr>
          <w:p w14:paraId="2081B5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预防医学类</w:t>
            </w:r>
          </w:p>
        </w:tc>
        <w:tc>
          <w:tcPr>
            <w:tcW w:w="2977" w:type="dxa"/>
            <w:vAlign w:val="center"/>
          </w:tcPr>
          <w:p w14:paraId="6FEE40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传染病预防、慢病预防、职业卫生</w:t>
            </w:r>
          </w:p>
        </w:tc>
        <w:tc>
          <w:tcPr>
            <w:tcW w:w="1275" w:type="dxa"/>
            <w:vAlign w:val="center"/>
          </w:tcPr>
          <w:p w14:paraId="4942F39D">
            <w:pPr>
              <w:jc w:val="center"/>
            </w:pPr>
            <w:r>
              <w:t>1890</w:t>
            </w:r>
          </w:p>
        </w:tc>
      </w:tr>
      <w:tr w14:paraId="3CE1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10" w:type="dxa"/>
            <w:vAlign w:val="center"/>
          </w:tcPr>
          <w:p w14:paraId="5519AA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4" w:type="dxa"/>
            <w:vAlign w:val="center"/>
          </w:tcPr>
          <w:p w14:paraId="3AAB1B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门诊医生</w:t>
            </w:r>
          </w:p>
        </w:tc>
        <w:tc>
          <w:tcPr>
            <w:tcW w:w="1374" w:type="dxa"/>
            <w:vAlign w:val="center"/>
          </w:tcPr>
          <w:p w14:paraId="797862D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 w14:paraId="7D8B67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vAlign w:val="center"/>
          </w:tcPr>
          <w:p w14:paraId="12852B54">
            <w:pPr>
              <w:jc w:val="center"/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7" w:type="dxa"/>
            <w:vAlign w:val="center"/>
          </w:tcPr>
          <w:p w14:paraId="616867F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843" w:type="dxa"/>
            <w:vAlign w:val="center"/>
          </w:tcPr>
          <w:p w14:paraId="2C9DC02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临床、口腔、  公共卫生</w:t>
            </w:r>
          </w:p>
        </w:tc>
        <w:tc>
          <w:tcPr>
            <w:tcW w:w="2977" w:type="dxa"/>
            <w:vAlign w:val="center"/>
          </w:tcPr>
          <w:p w14:paraId="13906B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初筛、诊疗</w:t>
            </w:r>
          </w:p>
        </w:tc>
        <w:tc>
          <w:tcPr>
            <w:tcW w:w="1275" w:type="dxa"/>
            <w:vAlign w:val="center"/>
          </w:tcPr>
          <w:p w14:paraId="7C9FF650">
            <w:pPr>
              <w:jc w:val="center"/>
            </w:pPr>
            <w:r>
              <w:t>1890</w:t>
            </w:r>
          </w:p>
        </w:tc>
      </w:tr>
      <w:tr w14:paraId="310E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10" w:type="dxa"/>
            <w:vAlign w:val="center"/>
          </w:tcPr>
          <w:p w14:paraId="641AE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4" w:type="dxa"/>
            <w:vAlign w:val="center"/>
          </w:tcPr>
          <w:p w14:paraId="7F3C96F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透视</w:t>
            </w:r>
          </w:p>
        </w:tc>
        <w:tc>
          <w:tcPr>
            <w:tcW w:w="1374" w:type="dxa"/>
            <w:vAlign w:val="center"/>
          </w:tcPr>
          <w:p w14:paraId="0B11FF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 w14:paraId="0C6C0A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 w14:paraId="61DD3599">
            <w:pPr>
              <w:jc w:val="center"/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7" w:type="dxa"/>
            <w:vAlign w:val="center"/>
          </w:tcPr>
          <w:p w14:paraId="6588C3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1843" w:type="dxa"/>
            <w:vAlign w:val="center"/>
          </w:tcPr>
          <w:p w14:paraId="7C190F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2977" w:type="dxa"/>
            <w:vAlign w:val="center"/>
          </w:tcPr>
          <w:p w14:paraId="33C36E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1275" w:type="dxa"/>
            <w:vAlign w:val="center"/>
          </w:tcPr>
          <w:p w14:paraId="26577E00">
            <w:pPr>
              <w:jc w:val="center"/>
            </w:pPr>
            <w:r>
              <w:t>1890</w:t>
            </w:r>
          </w:p>
        </w:tc>
      </w:tr>
      <w:tr w14:paraId="06B0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10" w:type="dxa"/>
            <w:vAlign w:val="center"/>
          </w:tcPr>
          <w:p w14:paraId="5B3D88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6" w:name="_Hlk194505738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4" w:type="dxa"/>
            <w:vAlign w:val="center"/>
          </w:tcPr>
          <w:p w14:paraId="1CC9CE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卫生监督员</w:t>
            </w:r>
          </w:p>
        </w:tc>
        <w:tc>
          <w:tcPr>
            <w:tcW w:w="1374" w:type="dxa"/>
            <w:vAlign w:val="center"/>
          </w:tcPr>
          <w:p w14:paraId="1C2335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 w14:paraId="695B48E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3" w:type="dxa"/>
            <w:vAlign w:val="center"/>
          </w:tcPr>
          <w:p w14:paraId="77642353">
            <w:pPr>
              <w:jc w:val="center"/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7" w:type="dxa"/>
            <w:vAlign w:val="center"/>
          </w:tcPr>
          <w:p w14:paraId="4F8898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1843" w:type="dxa"/>
            <w:vAlign w:val="center"/>
          </w:tcPr>
          <w:p w14:paraId="2AD230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2977" w:type="dxa"/>
            <w:vAlign w:val="center"/>
          </w:tcPr>
          <w:p w14:paraId="17CADF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卫生监督辅助工作</w:t>
            </w:r>
          </w:p>
        </w:tc>
        <w:tc>
          <w:tcPr>
            <w:tcW w:w="1275" w:type="dxa"/>
            <w:vAlign w:val="center"/>
          </w:tcPr>
          <w:p w14:paraId="04852659">
            <w:pPr>
              <w:jc w:val="center"/>
            </w:pPr>
            <w:r>
              <w:t>1890</w:t>
            </w:r>
          </w:p>
        </w:tc>
      </w:tr>
      <w:bookmarkEnd w:id="6"/>
      <w:tr w14:paraId="392D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10" w:type="dxa"/>
            <w:vAlign w:val="center"/>
          </w:tcPr>
          <w:p w14:paraId="78DA55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4" w:type="dxa"/>
            <w:vAlign w:val="center"/>
          </w:tcPr>
          <w:p w14:paraId="0E9000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办公文员</w:t>
            </w:r>
          </w:p>
        </w:tc>
        <w:tc>
          <w:tcPr>
            <w:tcW w:w="1374" w:type="dxa"/>
            <w:vAlign w:val="center"/>
          </w:tcPr>
          <w:p w14:paraId="44FA8E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 w14:paraId="19F7D2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vAlign w:val="center"/>
          </w:tcPr>
          <w:p w14:paraId="56966533">
            <w:pPr>
              <w:jc w:val="center"/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7" w:type="dxa"/>
            <w:vAlign w:val="center"/>
          </w:tcPr>
          <w:p w14:paraId="131AC74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1843" w:type="dxa"/>
            <w:vAlign w:val="center"/>
          </w:tcPr>
          <w:p w14:paraId="2C7EE7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文秘、人力资源、计算机</w:t>
            </w:r>
          </w:p>
        </w:tc>
        <w:tc>
          <w:tcPr>
            <w:tcW w:w="2977" w:type="dxa"/>
            <w:vAlign w:val="center"/>
          </w:tcPr>
          <w:p w14:paraId="0B31F9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人力资源、办公室工作</w:t>
            </w:r>
          </w:p>
        </w:tc>
        <w:tc>
          <w:tcPr>
            <w:tcW w:w="1275" w:type="dxa"/>
            <w:vAlign w:val="center"/>
          </w:tcPr>
          <w:p w14:paraId="5D9A4CFE">
            <w:pPr>
              <w:jc w:val="center"/>
            </w:pPr>
            <w:r>
              <w:t>1890</w:t>
            </w:r>
          </w:p>
        </w:tc>
      </w:tr>
      <w:tr w14:paraId="5CD7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10" w:type="dxa"/>
            <w:vAlign w:val="center"/>
          </w:tcPr>
          <w:p w14:paraId="69A125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4" w:type="dxa"/>
            <w:vAlign w:val="center"/>
          </w:tcPr>
          <w:p w14:paraId="58371B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司机</w:t>
            </w:r>
          </w:p>
        </w:tc>
        <w:tc>
          <w:tcPr>
            <w:tcW w:w="1374" w:type="dxa"/>
            <w:vAlign w:val="center"/>
          </w:tcPr>
          <w:p w14:paraId="59A35E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 w14:paraId="226473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 w14:paraId="233BCF8D">
            <w:pPr>
              <w:jc w:val="center"/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7" w:type="dxa"/>
            <w:vAlign w:val="center"/>
          </w:tcPr>
          <w:p w14:paraId="2AB4C9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843" w:type="dxa"/>
            <w:vAlign w:val="center"/>
          </w:tcPr>
          <w:p w14:paraId="295245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2977" w:type="dxa"/>
            <w:vAlign w:val="center"/>
          </w:tcPr>
          <w:p w14:paraId="02E19C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协助各科室出外勤</w:t>
            </w:r>
          </w:p>
        </w:tc>
        <w:tc>
          <w:tcPr>
            <w:tcW w:w="1275" w:type="dxa"/>
            <w:vAlign w:val="center"/>
          </w:tcPr>
          <w:p w14:paraId="42FCFF33">
            <w:pPr>
              <w:jc w:val="center"/>
            </w:pPr>
            <w:r>
              <w:t>1890</w:t>
            </w:r>
          </w:p>
        </w:tc>
      </w:tr>
    </w:tbl>
    <w:p w14:paraId="1EE4DCE8"/>
    <w:p w14:paraId="4830E6E9"/>
    <w:p w14:paraId="1F15CEA8"/>
    <w:p w14:paraId="56191A37"/>
    <w:p w14:paraId="71013DB8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5E122116"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01EF7A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新乡县大召营镇卫生院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申请日期：2025年 4月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3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40"/>
        <w:gridCol w:w="1633"/>
        <w:gridCol w:w="950"/>
        <w:gridCol w:w="1750"/>
        <w:gridCol w:w="883"/>
        <w:gridCol w:w="2700"/>
        <w:gridCol w:w="3534"/>
        <w:gridCol w:w="700"/>
      </w:tblGrid>
      <w:tr w14:paraId="0E41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5B26AD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0" w:type="dxa"/>
            <w:vAlign w:val="center"/>
          </w:tcPr>
          <w:p w14:paraId="58A688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33" w:type="dxa"/>
            <w:vAlign w:val="center"/>
          </w:tcPr>
          <w:p w14:paraId="4E2217C3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50" w:type="dxa"/>
            <w:vAlign w:val="center"/>
          </w:tcPr>
          <w:p w14:paraId="1D0525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</w:t>
            </w:r>
          </w:p>
          <w:p w14:paraId="78AA099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750" w:type="dxa"/>
            <w:vAlign w:val="center"/>
          </w:tcPr>
          <w:p w14:paraId="694E17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798042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883" w:type="dxa"/>
            <w:vAlign w:val="center"/>
          </w:tcPr>
          <w:p w14:paraId="1AD37C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700" w:type="dxa"/>
            <w:vAlign w:val="center"/>
          </w:tcPr>
          <w:p w14:paraId="750C27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534" w:type="dxa"/>
            <w:vAlign w:val="center"/>
          </w:tcPr>
          <w:p w14:paraId="35EF496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700" w:type="dxa"/>
            <w:vAlign w:val="center"/>
          </w:tcPr>
          <w:p w14:paraId="1D4708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17F9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72" w:type="dxa"/>
          </w:tcPr>
          <w:p w14:paraId="566F777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</w:tcPr>
          <w:p w14:paraId="0B6501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1633" w:type="dxa"/>
          </w:tcPr>
          <w:p w14:paraId="5D053B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950" w:type="dxa"/>
          </w:tcPr>
          <w:p w14:paraId="2CDBED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0" w:type="dxa"/>
          </w:tcPr>
          <w:p w14:paraId="3E405F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12.5%</w:t>
            </w:r>
          </w:p>
        </w:tc>
        <w:tc>
          <w:tcPr>
            <w:tcW w:w="883" w:type="dxa"/>
          </w:tcPr>
          <w:p w14:paraId="51A35C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700" w:type="dxa"/>
          </w:tcPr>
          <w:p w14:paraId="0DD3F4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 xml:space="preserve">临床医学、中西医结合等相关专业（本科或专科在读/应届毕业生）。  </w:t>
            </w:r>
          </w:p>
        </w:tc>
        <w:tc>
          <w:tcPr>
            <w:tcW w:w="3534" w:type="dxa"/>
          </w:tcPr>
          <w:p w14:paraId="0DCB4EA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临床医学或相关专业背景，掌握基础医学知识，具备良好的沟通能力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/>
                <w:sz w:val="20"/>
                <w:szCs w:val="20"/>
              </w:rPr>
              <w:t xml:space="preserve">熟悉常见病诊疗流程及临床操作规范  </w:t>
            </w:r>
          </w:p>
          <w:p w14:paraId="2A0E3B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0C64FF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0903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45F856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</w:tcPr>
          <w:p w14:paraId="523754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633" w:type="dxa"/>
          </w:tcPr>
          <w:p w14:paraId="6259FA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950" w:type="dxa"/>
          </w:tcPr>
          <w:p w14:paraId="435D3C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50" w:type="dxa"/>
          </w:tcPr>
          <w:p w14:paraId="0DCBBA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41.6%</w:t>
            </w:r>
          </w:p>
        </w:tc>
        <w:tc>
          <w:tcPr>
            <w:tcW w:w="883" w:type="dxa"/>
          </w:tcPr>
          <w:p w14:paraId="1A3DDCC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700" w:type="dxa"/>
          </w:tcPr>
          <w:p w14:paraId="461A4E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护理学、助产学等相关专业（需具备护士资格证或通过护士执业考试）。  </w:t>
            </w:r>
          </w:p>
        </w:tc>
        <w:tc>
          <w:tcPr>
            <w:tcW w:w="3534" w:type="dxa"/>
          </w:tcPr>
          <w:p w14:paraId="08B4A8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 xml:space="preserve">护理学专业背景，熟悉护理操作规范，责任心强。  </w:t>
            </w:r>
          </w:p>
        </w:tc>
        <w:tc>
          <w:tcPr>
            <w:tcW w:w="700" w:type="dxa"/>
          </w:tcPr>
          <w:p w14:paraId="5CA7FA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33A4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72" w:type="dxa"/>
          </w:tcPr>
          <w:p w14:paraId="4F3E0F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0" w:type="dxa"/>
          </w:tcPr>
          <w:p w14:paraId="436A7D5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 w14:paraId="77046D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</w:t>
            </w:r>
          </w:p>
        </w:tc>
        <w:tc>
          <w:tcPr>
            <w:tcW w:w="1633" w:type="dxa"/>
          </w:tcPr>
          <w:p w14:paraId="618CBF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950" w:type="dxa"/>
          </w:tcPr>
          <w:p w14:paraId="271E99E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0" w:type="dxa"/>
          </w:tcPr>
          <w:p w14:paraId="3F0BA0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18.18%</w:t>
            </w:r>
          </w:p>
        </w:tc>
        <w:tc>
          <w:tcPr>
            <w:tcW w:w="883" w:type="dxa"/>
          </w:tcPr>
          <w:p w14:paraId="681E16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700" w:type="dxa"/>
          </w:tcPr>
          <w:p w14:paraId="326DBE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 xml:space="preserve">预防医学、公共卫生管理、流行病学等相关专业。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34" w:type="dxa"/>
          </w:tcPr>
          <w:p w14:paraId="18CE701E">
            <w:pP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公共卫生或预防医学专业背景，熟悉办公软件操作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/>
                <w:sz w:val="20"/>
                <w:szCs w:val="20"/>
              </w:rPr>
              <w:t>熟悉国家基本公共卫生服务项目内容及政策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00" w:type="dxa"/>
          </w:tcPr>
          <w:p w14:paraId="08EB602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40F2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72" w:type="dxa"/>
          </w:tcPr>
          <w:p w14:paraId="7DF554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0" w:type="dxa"/>
          </w:tcPr>
          <w:p w14:paraId="4CF6E1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633" w:type="dxa"/>
          </w:tcPr>
          <w:p w14:paraId="6C3F89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950" w:type="dxa"/>
          </w:tcPr>
          <w:p w14:paraId="1012112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0" w:type="dxa"/>
          </w:tcPr>
          <w:p w14:paraId="3D0E45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83" w:type="dxa"/>
          </w:tcPr>
          <w:p w14:paraId="6AACAE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700" w:type="dxa"/>
          </w:tcPr>
          <w:p w14:paraId="64D95F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医学检验技术、卫生检验与检疫技术、生物技术等相关专业。  </w:t>
            </w:r>
          </w:p>
        </w:tc>
        <w:tc>
          <w:tcPr>
            <w:tcW w:w="3534" w:type="dxa"/>
          </w:tcPr>
          <w:p w14:paraId="10D46E40">
            <w:pPr>
              <w:numPr>
                <w:ilvl w:val="0"/>
                <w:numId w:val="0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熟悉基础医学知识（如生理学、病理学）；掌握实验室常规检验技术及仪器操作   </w:t>
            </w:r>
          </w:p>
          <w:p w14:paraId="63CD8D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451842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4E9E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72" w:type="dxa"/>
          </w:tcPr>
          <w:p w14:paraId="43F0CA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0" w:type="dxa"/>
          </w:tcPr>
          <w:p w14:paraId="16A501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633" w:type="dxa"/>
          </w:tcPr>
          <w:p w14:paraId="0A1494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950" w:type="dxa"/>
          </w:tcPr>
          <w:p w14:paraId="47C337B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0" w:type="dxa"/>
          </w:tcPr>
          <w:p w14:paraId="7E6870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75%</w:t>
            </w:r>
          </w:p>
        </w:tc>
        <w:tc>
          <w:tcPr>
            <w:tcW w:w="883" w:type="dxa"/>
          </w:tcPr>
          <w:p w14:paraId="5C8CA7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700" w:type="dxa"/>
          </w:tcPr>
          <w:p w14:paraId="49AE95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医学影像技术、医学影像学、生物医学工程等相关专业。  </w:t>
            </w:r>
          </w:p>
        </w:tc>
        <w:tc>
          <w:tcPr>
            <w:tcW w:w="3534" w:type="dxa"/>
          </w:tcPr>
          <w:p w14:paraId="50EA92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掌握人体解剖学及影像解剖学基础知识，熟悉常见影像设备操作流程及辐射防护规范</w:t>
            </w:r>
          </w:p>
        </w:tc>
        <w:tc>
          <w:tcPr>
            <w:tcW w:w="700" w:type="dxa"/>
          </w:tcPr>
          <w:p w14:paraId="4337267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6E03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72" w:type="dxa"/>
          </w:tcPr>
          <w:p w14:paraId="71C9276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0" w:type="dxa"/>
          </w:tcPr>
          <w:p w14:paraId="559298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</w:t>
            </w:r>
          </w:p>
        </w:tc>
        <w:tc>
          <w:tcPr>
            <w:tcW w:w="1633" w:type="dxa"/>
          </w:tcPr>
          <w:p w14:paraId="2178E1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950" w:type="dxa"/>
          </w:tcPr>
          <w:p w14:paraId="01DD601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50" w:type="dxa"/>
          </w:tcPr>
          <w:p w14:paraId="5B4977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883" w:type="dxa"/>
          </w:tcPr>
          <w:p w14:paraId="4A54D8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700" w:type="dxa"/>
          </w:tcPr>
          <w:p w14:paraId="2D43F3E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康复治疗技术、运动康复、针灸推拿学等相关专业。  </w:t>
            </w:r>
          </w:p>
        </w:tc>
        <w:tc>
          <w:tcPr>
            <w:tcW w:w="3534" w:type="dxa"/>
          </w:tcPr>
          <w:p w14:paraId="374BE8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熟悉常见疾病的康复治疗流程，具备一定的中医康复技能（如推拿、艾灸等），亲和力强，体力充沛，能与患者建立良好信任关系。</w:t>
            </w:r>
          </w:p>
        </w:tc>
        <w:tc>
          <w:tcPr>
            <w:tcW w:w="700" w:type="dxa"/>
          </w:tcPr>
          <w:p w14:paraId="6C07B50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2B47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355A45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40" w:type="dxa"/>
          </w:tcPr>
          <w:p w14:paraId="2C0836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633" w:type="dxa"/>
          </w:tcPr>
          <w:p w14:paraId="218617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950" w:type="dxa"/>
          </w:tcPr>
          <w:p w14:paraId="4DB2D2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50" w:type="dxa"/>
          </w:tcPr>
          <w:p w14:paraId="35AB016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71.4%</w:t>
            </w:r>
          </w:p>
        </w:tc>
        <w:tc>
          <w:tcPr>
            <w:tcW w:w="883" w:type="dxa"/>
          </w:tcPr>
          <w:p w14:paraId="71D5F5D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700" w:type="dxa"/>
          </w:tcPr>
          <w:p w14:paraId="4EF0C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公共事业管理（卫生方向）、行政管理、文秘、医学文秘等相关专业。  </w:t>
            </w:r>
          </w:p>
        </w:tc>
        <w:tc>
          <w:tcPr>
            <w:tcW w:w="3534" w:type="dxa"/>
          </w:tcPr>
          <w:p w14:paraId="738E16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熟练使用Office办公软件（Word、Excel、PPT）；具备较强的文字表达能力和沟通协调能力；工作细致高效，保密意识强，适应多任务处理。</w:t>
            </w:r>
          </w:p>
        </w:tc>
        <w:tc>
          <w:tcPr>
            <w:tcW w:w="700" w:type="dxa"/>
          </w:tcPr>
          <w:p w14:paraId="27C702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7393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772" w:type="dxa"/>
          </w:tcPr>
          <w:p w14:paraId="280924C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0" w:type="dxa"/>
          </w:tcPr>
          <w:p w14:paraId="2BEEE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 w14:paraId="250AB7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633" w:type="dxa"/>
          </w:tcPr>
          <w:p w14:paraId="5EFCFCB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950" w:type="dxa"/>
          </w:tcPr>
          <w:p w14:paraId="243582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0" w:type="dxa"/>
          </w:tcPr>
          <w:p w14:paraId="637C2E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883" w:type="dxa"/>
          </w:tcPr>
          <w:p w14:paraId="7E635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700" w:type="dxa"/>
          </w:tcPr>
          <w:p w14:paraId="66AA821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信息管理与信息系统、医学信息工程、计算机科学与技术、卫生信息管理等相关专业。  </w:t>
            </w:r>
          </w:p>
        </w:tc>
        <w:tc>
          <w:tcPr>
            <w:tcW w:w="3534" w:type="dxa"/>
          </w:tcPr>
          <w:p w14:paraId="1108EDA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 xml:space="preserve">掌握数据库基础操作、熟练使用Office办公软件； 了解医疗信息系统的基本架构及功能模块；熟悉医疗信息标准；具备基础网络安全意识及故障排查能力。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0" w:type="dxa"/>
          </w:tcPr>
          <w:p w14:paraId="433F64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</w:tbl>
    <w:p w14:paraId="19DEC969"/>
    <w:p w14:paraId="5C35DD20"/>
    <w:p w14:paraId="149F1A71"/>
    <w:p w14:paraId="78048424"/>
    <w:p w14:paraId="11704C8A"/>
    <w:p w14:paraId="1086CE27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247B3096"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CF8140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新乡县朗公庙镇卫生院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   2025年 4月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774"/>
        <w:gridCol w:w="1675"/>
        <w:gridCol w:w="1675"/>
        <w:gridCol w:w="1851"/>
        <w:gridCol w:w="1497"/>
        <w:gridCol w:w="1496"/>
        <w:gridCol w:w="1977"/>
        <w:gridCol w:w="1552"/>
      </w:tblGrid>
      <w:tr w14:paraId="5DD9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72" w:type="dxa"/>
            <w:vAlign w:val="center"/>
          </w:tcPr>
          <w:p w14:paraId="4D3D4B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4" w:type="dxa"/>
            <w:vAlign w:val="center"/>
          </w:tcPr>
          <w:p w14:paraId="7E8A87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7B93370E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22956B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550CD2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3605DE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24B5A9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496" w:type="dxa"/>
            <w:vAlign w:val="center"/>
          </w:tcPr>
          <w:p w14:paraId="0E0BA6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977" w:type="dxa"/>
            <w:vAlign w:val="center"/>
          </w:tcPr>
          <w:p w14:paraId="59AF35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552" w:type="dxa"/>
            <w:vAlign w:val="center"/>
          </w:tcPr>
          <w:p w14:paraId="1E2A1D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6839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</w:tcPr>
          <w:p w14:paraId="267B4E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4" w:type="dxa"/>
          </w:tcPr>
          <w:p w14:paraId="47D6B4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1675" w:type="dxa"/>
          </w:tcPr>
          <w:p w14:paraId="05F8E1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 w14:paraId="25B511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1" w:type="dxa"/>
          </w:tcPr>
          <w:p w14:paraId="55AF63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6%</w:t>
            </w:r>
          </w:p>
        </w:tc>
        <w:tc>
          <w:tcPr>
            <w:tcW w:w="1497" w:type="dxa"/>
          </w:tcPr>
          <w:p w14:paraId="394BF2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496" w:type="dxa"/>
          </w:tcPr>
          <w:p w14:paraId="112CC8F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临床医学、影像技术</w:t>
            </w:r>
          </w:p>
        </w:tc>
        <w:tc>
          <w:tcPr>
            <w:tcW w:w="1977" w:type="dxa"/>
          </w:tcPr>
          <w:p w14:paraId="776472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基层常见病诊疗</w:t>
            </w:r>
          </w:p>
        </w:tc>
        <w:tc>
          <w:tcPr>
            <w:tcW w:w="1552" w:type="dxa"/>
          </w:tcPr>
          <w:p w14:paraId="48B17E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2090元/月</w:t>
            </w:r>
          </w:p>
        </w:tc>
      </w:tr>
      <w:tr w14:paraId="3687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72" w:type="dxa"/>
          </w:tcPr>
          <w:p w14:paraId="0CCD2C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4" w:type="dxa"/>
          </w:tcPr>
          <w:p w14:paraId="7696F2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675" w:type="dxa"/>
          </w:tcPr>
          <w:p w14:paraId="01AD883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 w14:paraId="56C992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</w:tcPr>
          <w:p w14:paraId="69366C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33%</w:t>
            </w:r>
          </w:p>
        </w:tc>
        <w:tc>
          <w:tcPr>
            <w:tcW w:w="1497" w:type="dxa"/>
          </w:tcPr>
          <w:p w14:paraId="048176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496" w:type="dxa"/>
          </w:tcPr>
          <w:p w14:paraId="7B65BB1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977" w:type="dxa"/>
          </w:tcPr>
          <w:p w14:paraId="0A62FB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护士基本操作</w:t>
            </w:r>
          </w:p>
        </w:tc>
        <w:tc>
          <w:tcPr>
            <w:tcW w:w="1552" w:type="dxa"/>
          </w:tcPr>
          <w:p w14:paraId="4016B3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2090元/月</w:t>
            </w:r>
          </w:p>
        </w:tc>
      </w:tr>
    </w:tbl>
    <w:p w14:paraId="7A2C8A36"/>
    <w:p w14:paraId="62E8B70E"/>
    <w:p w14:paraId="766FBE79"/>
    <w:p w14:paraId="39A5B6BC"/>
    <w:p w14:paraId="513759BC"/>
    <w:p w14:paraId="3E3D8D4A"/>
    <w:p w14:paraId="03584713"/>
    <w:p w14:paraId="154389AB"/>
    <w:p w14:paraId="0B0ACEF7"/>
    <w:p w14:paraId="367B9FAA"/>
    <w:p w14:paraId="791BBA3C"/>
    <w:p w14:paraId="096B990E"/>
    <w:p w14:paraId="273CC452"/>
    <w:p w14:paraId="6CC4EF83"/>
    <w:p w14:paraId="23CFB054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673E50CB"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E5048B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新乡县县直幼儿园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 2025年4月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73"/>
        <w:gridCol w:w="1376"/>
        <w:gridCol w:w="1675"/>
        <w:gridCol w:w="1851"/>
        <w:gridCol w:w="1497"/>
        <w:gridCol w:w="1675"/>
        <w:gridCol w:w="1675"/>
        <w:gridCol w:w="1675"/>
      </w:tblGrid>
      <w:tr w14:paraId="69A5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</w:trPr>
        <w:tc>
          <w:tcPr>
            <w:tcW w:w="772" w:type="dxa"/>
            <w:vAlign w:val="center"/>
          </w:tcPr>
          <w:p w14:paraId="639A3A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3" w:type="dxa"/>
            <w:vAlign w:val="center"/>
          </w:tcPr>
          <w:p w14:paraId="1CC0C5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376" w:type="dxa"/>
            <w:vAlign w:val="center"/>
          </w:tcPr>
          <w:p w14:paraId="2C9CCBDB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0E36BE1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722650B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67F413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33D8FD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02EEC9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4543BF0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3EFF05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2A70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1F2515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3" w:type="dxa"/>
          </w:tcPr>
          <w:p w14:paraId="4F223F8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幼儿教师助理岗</w:t>
            </w:r>
          </w:p>
        </w:tc>
        <w:tc>
          <w:tcPr>
            <w:tcW w:w="1376" w:type="dxa"/>
          </w:tcPr>
          <w:p w14:paraId="5B34D76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2BD627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51" w:type="dxa"/>
          </w:tcPr>
          <w:p w14:paraId="5AD6A8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497" w:type="dxa"/>
          </w:tcPr>
          <w:p w14:paraId="2E4DA1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</w:tcPr>
          <w:p w14:paraId="28882E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学前教育、音乐、舞蹈</w:t>
            </w:r>
          </w:p>
        </w:tc>
        <w:tc>
          <w:tcPr>
            <w:tcW w:w="1675" w:type="dxa"/>
          </w:tcPr>
          <w:p w14:paraId="538D80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班级教育教学</w:t>
            </w:r>
          </w:p>
        </w:tc>
        <w:tc>
          <w:tcPr>
            <w:tcW w:w="1675" w:type="dxa"/>
          </w:tcPr>
          <w:p w14:paraId="504364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7AB0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467F53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3" w:type="dxa"/>
          </w:tcPr>
          <w:p w14:paraId="2FE86E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保育见习岗</w:t>
            </w:r>
          </w:p>
        </w:tc>
        <w:tc>
          <w:tcPr>
            <w:tcW w:w="1376" w:type="dxa"/>
          </w:tcPr>
          <w:p w14:paraId="69DC39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7DE4FAF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1" w:type="dxa"/>
          </w:tcPr>
          <w:p w14:paraId="4FF3E3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497" w:type="dxa"/>
          </w:tcPr>
          <w:p w14:paraId="15340E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675" w:type="dxa"/>
          </w:tcPr>
          <w:p w14:paraId="42E1A82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675" w:type="dxa"/>
          </w:tcPr>
          <w:p w14:paraId="660609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班级保育工作</w:t>
            </w:r>
          </w:p>
        </w:tc>
        <w:tc>
          <w:tcPr>
            <w:tcW w:w="1675" w:type="dxa"/>
          </w:tcPr>
          <w:p w14:paraId="4338C9B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</w:tbl>
    <w:p w14:paraId="3DDC5F25"/>
    <w:p w14:paraId="1CD73476"/>
    <w:p w14:paraId="47703A0B"/>
    <w:p w14:paraId="59BF63C4"/>
    <w:p w14:paraId="0089C36F"/>
    <w:p w14:paraId="7675610A"/>
    <w:p w14:paraId="0B0F890D"/>
    <w:p w14:paraId="00D2D654"/>
    <w:p w14:paraId="42E473C3"/>
    <w:p w14:paraId="110119C7"/>
    <w:p w14:paraId="5AA81841"/>
    <w:p w14:paraId="182730B0"/>
    <w:p w14:paraId="4AA51E6D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5AC34342"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C277F6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新乡县人民政府发展研究中心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申请日期： 2025年4月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73"/>
        <w:gridCol w:w="1376"/>
        <w:gridCol w:w="1675"/>
        <w:gridCol w:w="1851"/>
        <w:gridCol w:w="1497"/>
        <w:gridCol w:w="1675"/>
        <w:gridCol w:w="1675"/>
        <w:gridCol w:w="1675"/>
      </w:tblGrid>
      <w:tr w14:paraId="5B01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48C046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3" w:type="dxa"/>
            <w:vAlign w:val="center"/>
          </w:tcPr>
          <w:p w14:paraId="364025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376" w:type="dxa"/>
            <w:vAlign w:val="center"/>
          </w:tcPr>
          <w:p w14:paraId="1B5F0CB6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567AE8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088A39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5BBB2A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400B833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5B3DFF2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4E6D19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413665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5754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074D13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3" w:type="dxa"/>
          </w:tcPr>
          <w:p w14:paraId="0F529F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综合管理岗</w:t>
            </w:r>
          </w:p>
        </w:tc>
        <w:tc>
          <w:tcPr>
            <w:tcW w:w="1376" w:type="dxa"/>
          </w:tcPr>
          <w:p w14:paraId="37BB1B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 w14:paraId="6BA306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1" w:type="dxa"/>
          </w:tcPr>
          <w:p w14:paraId="0B828D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79B4C8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75" w:type="dxa"/>
          </w:tcPr>
          <w:p w14:paraId="79925F1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</w:tcPr>
          <w:p w14:paraId="71FD6E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综合业务</w:t>
            </w:r>
          </w:p>
        </w:tc>
        <w:tc>
          <w:tcPr>
            <w:tcW w:w="1675" w:type="dxa"/>
          </w:tcPr>
          <w:p w14:paraId="72DC0C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</w:t>
            </w:r>
          </w:p>
        </w:tc>
      </w:tr>
    </w:tbl>
    <w:p w14:paraId="7835426B">
      <w:bookmarkStart w:id="7" w:name="_GoBack"/>
      <w:bookmarkEnd w:id="7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F3DF1"/>
    <w:rsid w:val="12665599"/>
    <w:rsid w:val="16257519"/>
    <w:rsid w:val="19E9440A"/>
    <w:rsid w:val="1C2F51EB"/>
    <w:rsid w:val="284C6546"/>
    <w:rsid w:val="2BB46F1D"/>
    <w:rsid w:val="31AB491E"/>
    <w:rsid w:val="38DD3F57"/>
    <w:rsid w:val="39691347"/>
    <w:rsid w:val="461F12AE"/>
    <w:rsid w:val="489B3359"/>
    <w:rsid w:val="4E197388"/>
    <w:rsid w:val="513016C6"/>
    <w:rsid w:val="559C24D6"/>
    <w:rsid w:val="591B46E9"/>
    <w:rsid w:val="59FD190B"/>
    <w:rsid w:val="5C656FCE"/>
    <w:rsid w:val="5E745647"/>
    <w:rsid w:val="5F3833E6"/>
    <w:rsid w:val="61EF2482"/>
    <w:rsid w:val="64830E23"/>
    <w:rsid w:val="64B2403F"/>
    <w:rsid w:val="663B37FB"/>
    <w:rsid w:val="672C3C33"/>
    <w:rsid w:val="693B7D5A"/>
    <w:rsid w:val="6A2A2916"/>
    <w:rsid w:val="715E4F2E"/>
    <w:rsid w:val="71E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2498</Words>
  <Characters>2825</Characters>
  <Lines>0</Lines>
  <Paragraphs>0</Paragraphs>
  <TotalTime>4</TotalTime>
  <ScaleCrop>false</ScaleCrop>
  <LinksUpToDate>false</LinksUpToDate>
  <CharactersWithSpaces>3307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2025-03-11T07:50:00Z</dcterms:created>
  <dc:creator>Administrator</dc:creator>
  <cp:lastModifiedBy>coco</cp:lastModifiedBy>
  <dcterms:modified xsi:type="dcterms:W3CDTF">2025-04-18T09:01:46Z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eyJoZGlkIjoiN2EyOTRlYzg1NDdlZTVjYzk1ZTI3MDcxZGY1NDQyOTYiLCJ1c2VySWQiOiIxMjE1MTk2MDUzIn0=</vt:lpwstr>
  </property>
  <property fmtid="{D5CDD505-2E9C-101B-9397-08002B2CF9AE}" pid="4" name="ICV">
    <vt:lpwstr>DF99FBD28D2A4841A6CCA60CF8246095_12</vt:lpwstr>
  </property>
</Properties>
</file>