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倾情救助，护送回家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272D34"/>
          <w:spacing w:val="0"/>
          <w:kern w:val="0"/>
          <w:sz w:val="25"/>
          <w:szCs w:val="25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72D34"/>
          <w:spacing w:val="0"/>
          <w:kern w:val="0"/>
          <w:sz w:val="25"/>
          <w:szCs w:val="25"/>
          <w:shd w:val="clear" w:fill="FFFFFF"/>
          <w:lang w:val="en-US" w:eastAsia="zh-CN" w:bidi="ar"/>
        </w:rPr>
        <w:t xml:space="preserve">   </w:t>
      </w:r>
      <w:r>
        <w:rPr>
          <w:rFonts w:ascii="微软雅黑" w:hAnsi="微软雅黑" w:eastAsia="微软雅黑" w:cs="微软雅黑"/>
          <w:i w:val="0"/>
          <w:iCs w:val="0"/>
          <w:caps w:val="0"/>
          <w:color w:val="272D34"/>
          <w:spacing w:val="0"/>
          <w:kern w:val="0"/>
          <w:sz w:val="25"/>
          <w:szCs w:val="25"/>
          <w:shd w:val="clear" w:fill="FFFFFF"/>
          <w:lang w:val="en-US" w:eastAsia="zh-CN" w:bidi="ar"/>
        </w:rPr>
        <w:t>一个城市的温度，往往取决于“兜底线”的高度。一个社会的文明，往往体现在对弱者和孤苦无依者的帮扶。新乡县民政局社会事务科全体人员严以律己，以饱满的热情和严肃认真的态度，不分节假日，不分白天黑夜，定时定点地巡逻各个街道，乡村小路等人口密集的地方，配合各片区派出所和公安系统，落实以街面救助、疾病救治、照料安置等服务方式全力以赴托底线、救急难，让每一位救助对象在绝境中拥有一根可以抓住的“救命稻草”、一个可以栖息的“温馨驿站”，让新乡县民政局社会事务科成为一个名符其实的流浪终结站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72D34"/>
          <w:spacing w:val="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72D34"/>
          <w:spacing w:val="0"/>
          <w:kern w:val="0"/>
          <w:sz w:val="25"/>
          <w:szCs w:val="25"/>
          <w:shd w:val="clear" w:fill="FFFFFF"/>
          <w:lang w:val="en-US" w:eastAsia="zh-CN" w:bidi="ar"/>
        </w:rPr>
        <w:t>       2021年7月12日在朗公庙发现一名男流浪人员，经过多方核实，查明身份信息，靳杰，男，35岁，山西长治人，及时与当地救助站联系，因暴雨灾害和新冠疫情，于2021年9月16日安全护送长治市救助站。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72D34"/>
          <w:spacing w:val="0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7945" cy="2905125"/>
            <wp:effectExtent l="0" t="0" r="1460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26970" cy="3236595"/>
            <wp:effectExtent l="0" t="0" r="11430" b="19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240" cy="3242310"/>
            <wp:effectExtent l="0" t="0" r="16510" b="152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324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38045" cy="2934335"/>
            <wp:effectExtent l="0" t="0" r="14605" b="1841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8135" cy="2935605"/>
            <wp:effectExtent l="0" t="0" r="18415" b="1714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30B05"/>
    <w:rsid w:val="732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ascii="Arial" w:hAnsi="Arial" w:eastAsia="方正小标宋简体" w:cs="Times New Roman"/>
      <w:b w:val="0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xll</dc:creator>
  <cp:lastModifiedBy>xll</cp:lastModifiedBy>
  <dcterms:modified xsi:type="dcterms:W3CDTF">2021-09-26T07:48:21Z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840BAA8A1BEA48DFADE516CCCA3A9917</vt:lpwstr>
  </property>
</Properties>
</file>