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县应急管理局关于</w:t>
      </w:r>
    </w:p>
    <w:p w14:paraId="5B5E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县突发事件总体应急预案》的政策解读</w:t>
      </w:r>
    </w:p>
    <w:p w14:paraId="6FA4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405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一、出台背景</w:t>
      </w:r>
    </w:p>
    <w:p w14:paraId="7CC0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深入贯彻落实习近平总书记关于防灾减灾救灾的重要论述精神，进一步完善我县应急预案体系，增强应急预案的指导性、针对性和可操作性，提高各级各部门应对突发事件的能力，更好发挥应急预案在应对和处置突发事件中的作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《国家突发事件总体应急预案》、《河南省突发事件应急预案管理办法》(豫政办〔2025〕37号)要求，新乡县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局结合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县实际情况组织起草了《新乡县突发事件总体应急预案(征求意见稿)》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330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二、政策依据</w:t>
      </w:r>
    </w:p>
    <w:p w14:paraId="270E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依据《中华人民共和国突发事件应对法》《突发事件应急预案管理办法》《国家突发公共事件总体应急预案》《河南省突发事件总体应急预案》《新乡市突发事件总体应急预案》《新乡县人民政府关于改革完善应急管理体系的实施意见》等有关法律法规、文件，制定本预案。</w:t>
      </w:r>
    </w:p>
    <w:p w14:paraId="25A9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三、修订过程</w:t>
      </w:r>
    </w:p>
    <w:p w14:paraId="7E3DB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由县应急管理局牵头，成立预案修订工作领导小组，在完成对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新乡县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职能部门、省市垂直管理有关单位、各乡（镇）人民政府及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开发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区管委会相关资料的收集和重点部门、乡镇实地调研的基础上，得出风险辨识、评估和应急资源调查结论。结合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安全风险、应急资源情况编制《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县突发事件总体应急预案》初稿，经书面征求各部门建议意见，邀请省、市有关专家组成专家组，召开相关部门参与的专题会议进行评审，并经县人民政府常务会议审议通过。</w:t>
      </w:r>
    </w:p>
    <w:p w14:paraId="6F63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四、主要内容</w:t>
      </w:r>
    </w:p>
    <w:p w14:paraId="7C56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《预案》包括总则、现状、特点及发展趋势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组织指挥体系、监测预警、应急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处置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、恢复与重建、应急保障、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预案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管理、责任奖惩、附则、附件十一个方面内容。</w:t>
      </w:r>
    </w:p>
    <w:p w14:paraId="7633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1.总则包括指导思想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编制目的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编制依据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适用范围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工作原则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突发事件分类分级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应对原则与响应分级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应急预案体系等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个方面内容，明确了预案的总体要求。</w:t>
      </w:r>
    </w:p>
    <w:p w14:paraId="56A2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2.现状、特点及发展趋势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包括自然地理、气候、降水情况、社会经济发展情况、全县突发事件风险分析三个方面的内容，涵盖了我县的整体情况。</w:t>
      </w:r>
    </w:p>
    <w:p w14:paraId="4459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组织指挥体系包括县级组织指挥机制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、基层组织指挥机制两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个方面的内容，梳理了各部门、各单位的应急职责。</w:t>
      </w:r>
    </w:p>
    <w:p w14:paraId="1BB1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.监测预警包括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风险防控、信息检测、信息报告、风险预警四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个方面的内容，规范了预警要求，将应急管理的关口前移。</w:t>
      </w:r>
    </w:p>
    <w:p w14:paraId="6B4E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.应急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处置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包括先期处置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分级响应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指挥协调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处置措施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紧急状态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信息发布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应急结束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个方面的内容，针对各类事故情况，制定了分级应对的方案。</w:t>
      </w:r>
    </w:p>
    <w:p w14:paraId="53C8F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.恢复与重建包括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善后处置、社会救助、调查评估、恢复重建四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个方面的内容，对受灾区域的人、财、物以及卫生环境等方面的处置工作提出了指导性方案。</w:t>
      </w:r>
    </w:p>
    <w:p w14:paraId="68D0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7.应急保障包括应急队伍保障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财政经费保障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物资装备保障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医疗救护保障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交通运输保障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人员防护保障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治安保卫保障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应急通信保障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基础信息保障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基本生活保障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科技支撑保障十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个方面的内容，全面保障应急措施的有效实施。</w:t>
      </w:r>
    </w:p>
    <w:p w14:paraId="3424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预案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管理包括预案编制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预案审批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预案演练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预案评估与修订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宣传培训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个方面的内容，将预案如何落到实处、如何贯彻到各责任部门进行了规定。</w:t>
      </w:r>
    </w:p>
    <w:p w14:paraId="5095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责任奖惩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进一步明确了在应急预案实施过程中各单位、人员的权利和职责。</w:t>
      </w:r>
    </w:p>
    <w:p w14:paraId="2B3E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10.附则确保预案规范实施。</w:t>
      </w:r>
    </w:p>
    <w:p w14:paraId="3D55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11.附件包括县突发事件应急组织指挥体系结构图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突发事件县级应急处置流程图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突发事件应急预案类别和牵头部门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突发事件应急保障工作牵头部门和支持部门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现场指挥部工作小组组成及主要职责五个方面的内容，作为预案实施的重要参考资料。</w:t>
      </w:r>
    </w:p>
    <w:p w14:paraId="26FB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0E81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538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968" w:firstLineChars="12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新乡县应急管理局</w:t>
      </w:r>
    </w:p>
    <w:p w14:paraId="10ED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968" w:firstLineChars="124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2025年10月28日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94E6"/>
    <w:rsid w:val="0A0156D2"/>
    <w:rsid w:val="2FF52131"/>
    <w:rsid w:val="6B5E66EA"/>
    <w:rsid w:val="6E1511CB"/>
    <w:rsid w:val="73FF94E6"/>
    <w:rsid w:val="DE59F159"/>
    <w:rsid w:val="EF1A1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1366</Words>
  <Characters>1388</Characters>
  <Lines>0</Lines>
  <Paragraphs>0</Paragraphs>
  <TotalTime>11</TotalTime>
  <ScaleCrop>false</ScaleCrop>
  <LinksUpToDate>false</LinksUpToDate>
  <CharactersWithSpaces>1389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2025-10-28T14:50:00Z</dcterms:created>
  <dc:creator>YY</dc:creator>
  <cp:lastModifiedBy>xxke</cp:lastModifiedBy>
  <dcterms:modified xsi:type="dcterms:W3CDTF">2025-10-28T07:43:44Z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C2006837CE8342DBA74DB3BF2D75B12A_13</vt:lpwstr>
  </property>
  <property fmtid="{D5CDD505-2E9C-101B-9397-08002B2CF9AE}" pid="4" name="KSOTemplateDocerSaveRecord">
    <vt:lpwstr>eyJoZGlkIjoiNmNkNDZiNjQzMzJjNDZhNTc1YmZkZWEyZjVkODBkYmUiLCJ1c2VySWQiOiIyMTA4MDIxOCJ9</vt:lpwstr>
  </property>
</Properties>
</file>