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没收物品拍卖清单</w:t>
      </w:r>
    </w:p>
    <w:tbl>
      <w:tblPr>
        <w:tblStyle w:val="2"/>
        <w:tblW w:w="104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250"/>
        <w:gridCol w:w="1925"/>
        <w:gridCol w:w="4620"/>
        <w:gridCol w:w="9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戊唑·咪鲜胺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100克/瓶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江西佳田森生物科技有限公司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唑醚氟环唑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100克/瓶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河北成悦化工有限公司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复硝酚钠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100克/瓶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河南笑牌生物科技有限公司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硝·烟·莠去津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180毫升/瓶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河北安瑞特化工有限公司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四聚乙醛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菏泽龙歌植保技术有限公司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硝灭氰草津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65克/袋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山东中禾化学有限公司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甲霜·噁霉灵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10克/袋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上海沪联生物药业（夏邑）股份有限公司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噻虫嗪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100克/瓶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山东百农思达生物科技有限公司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多唑甲哌鎓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20克/袋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河南科银农业技术有限公司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噻虫嗪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100克/瓶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山东绿德地生物科技有限公司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阿维·哒螨灵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10克/袋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山东澳得利化工有限公司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甲维·氯虫苯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15克/袋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福建瓯农生物技术有限公司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氨基寡糖素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15克/袋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上海沪联生物药业（夏邑）股份有限公司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24表芸苔素内脂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100毫升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兰升生物科技集团股份有限公司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吡虫啉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20克/袋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山东韩农化学有限公司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丙硫菌唑戊唑醇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400克/瓶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河南远见农业科技有限公司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吡丙醚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20克/袋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顶秀作物科技有限公司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联苯菊酯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500克/瓶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广西安泰化工有限责任公司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甲氨基阿维菌素苯甲酸盐（1.14%）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300克/瓶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山东贵合生物科技有限公司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2甲氯双氟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800毫升/瓶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浙江中山化工集团股份有限公司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调环酸钙·烯效唑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10毫升/袋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合肥合农农药有限公司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阿维·灭蝇胺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10克/袋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山东荣邦化工有限公司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高效氟吡甲禾灵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30毫升/袋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河南远见农业科技有限公司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甲基二磺隆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30克/瓶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力克（河南）化工科技有限公司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硝·烟·莠去津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150毫升/瓶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山东奥坤作物科学股份有限公司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氯氰·毒死蜱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200克/瓶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山东仕邦农化有限公司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2甲4氯钠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30克/袋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安徽兴隆化工有限公司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复硝酚钠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10克/袋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河南笑牌生物科技有限公司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乙蒜素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10克×10支/盒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南阳新卧龙生物化工有限公司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卫双拌套餐（苯醚甲环唑·噻虫嗪＋咯菌腈·精甲霜·噻呋）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280克＋50克/套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山东仕邦农化有限公司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万家收套餐（丙硫菌唑·戊唑醇×2＋唑醚·氟环唑×2＋24-表芸苔素内酯＋联苯·噻虫胺＋吡虫啉）</w:t>
            </w:r>
          </w:p>
        </w:tc>
        <w:tc>
          <w:tcPr>
            <w:tcW w:w="1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（15克/袋＋10克/袋＋210毫升/袋＋10克/袋＋20克/袋）/盒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安徽景宏植保有限公司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河北成悦化工有限公司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兰升生物科技集团有限公司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安徽华微生物科技有限公司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2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9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江苏康鹏生物科技有限公司</w:t>
            </w:r>
          </w:p>
        </w:tc>
        <w:tc>
          <w:tcPr>
            <w:tcW w:w="9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氨基寡糖素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15克/袋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上海沪联生物药业（夏邑）股份有限公司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噻虫胺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1000克/袋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河南省安阳市五星农药厂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甲氨基阿维菌素苯甲酸盐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300毫升×20瓶/箱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山东尚农农业科技有限公司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滴酸·草甘膦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200克/瓶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上海沪联生物药业（夏邑）股份有限公司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婆拿净套餐（噻吩磺＋隆苯磺隆＋唑草酮＋2甲4氯钠＋双氟磺草胺）</w:t>
            </w:r>
          </w:p>
        </w:tc>
        <w:tc>
          <w:tcPr>
            <w:tcW w:w="1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（15克/袋＋15克/袋＋10克/袋＋30克＋/袋18克/袋）/套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江苏瑞邦农化股份有限公司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侨昌现代农业有限公司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安徽尚禾沃达生物科技有限公司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安徽尚禾沃达生物科技有限公司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安徽尚禾沃达生物科技有限公司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艾格弗老包套餐（氟唑磺隆＋甲基二磺隆＋异丙隆＋唑啉草酯）</w:t>
            </w:r>
          </w:p>
        </w:tc>
        <w:tc>
          <w:tcPr>
            <w:tcW w:w="1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（4克每袋＋15毫升每袋＋150克每瓶＋100毫升每瓶）/套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江西江南绿岸生态科技有限公司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河南丰收乐化学有限公司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安徽尚禾沃达生物科技有限公司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博爱惠丰生化农药有限公司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敌百虫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60克每袋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山东大成生物化工有限公司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高效氯氟氰菊酯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500克×20瓶每箱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肃宁县海蓝农药有限公司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甲维·氯虫苯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30克每袋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江西赣旺化工有限公司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虫螨·茚虫威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30克每袋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江西赣旺化工有限公司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三氯吡氧乙酸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30克每袋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山东埃森化学有限公司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高效氟吡甲禾灵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30克每袋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河南远见农业科技有限公司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醉红爱玛特套餐（氟唑磺隆＋双氟磺草胺＋2甲4氯二甲胺盐）</w:t>
            </w:r>
          </w:p>
        </w:tc>
        <w:tc>
          <w:tcPr>
            <w:tcW w:w="1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（3克每袋15克每袋25克每袋）/套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山东汤普乐作物科学有限公司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河南省濮阳市新科化工有限公司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山东光扬生物科技有限公司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阔斗士三联装（唑草酮＋2甲4氯钠＋双氟磺草胺）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（10克每袋＋30克每袋＋18克每袋）/套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安徽尚禾沃达生物科技有限公司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噻嗪酮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30克每袋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山东尚农农业科技有限公司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氯化胆碱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10毫升每袋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孟州农达生化制品有限公司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阿维·哒螨灵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20克每袋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山东澳得利化工有限公司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氯溴异氰尿酸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20克每袋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海南江河生物研发有限公司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常见龙凤组合（联苯·呋虫胺＋啶虫脒）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（20克每袋＋40毫升每袋）/组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河南常见生物科技有限公司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三唑酮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40克每袋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上海升联化工有限公司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甲维·虫螨腈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30克每袋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山东仕邦农化有限公司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氯虫苯·虱螨脲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31克每袋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山东仕邦农化有限公司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甲维·茚虫威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20克每袋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山东仕邦农化有限公司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38袋</w:t>
            </w:r>
          </w:p>
        </w:tc>
      </w:tr>
    </w:tbl>
    <w:p/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53ECB"/>
    <w:rsid w:val="26453ECB"/>
    <w:rsid w:val="7B045FAE"/>
    <w:rsid w:val="FEFF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2025-09-15T11:09:00Z</dcterms:created>
  <dc:creator>沫</dc:creator>
  <cp:lastModifiedBy>thtf</cp:lastModifiedBy>
  <dcterms:modified xsi:type="dcterms:W3CDTF">2025-09-15T11:29:09Z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C28BE7308FF34FC881F8F3CD2DC09F02_11</vt:lpwstr>
  </property>
  <property fmtid="{D5CDD505-2E9C-101B-9397-08002B2CF9AE}" pid="4" name="KSOTemplateDocerSaveRecord">
    <vt:lpwstr>eyJoZGlkIjoiOTljMjY0OWFiYTUxYmNlMjc2OWRkZmVhZjM2ZGM4MmMiLCJ1c2VySWQiOiI1NTI2NDAxMjcifQ==</vt:lpwstr>
  </property>
</Properties>
</file>