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新乡县行政审批和政务信息管理局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关于公开采购劳务派遣服务机构的公告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为保障我局日常各项业务有序开展，规范编外人员管理，结合本局工作实际，现面向社会公开采购具备资质的劳务派遣服务公司，承接我局劳务派遣相关配套服务工作。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一、服务内容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负责我局编外工作人员人事代理、人员派遣、社保代缴、日常管理协助等劳务派遣相关服务。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二、服务商资格要求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1.依法注册，具备独立法人资格，持有有效的劳务派遣经营许可证；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2.无违法违规经营记录、无重大劳务纠纷，信誉良好；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3.熟悉机关事业单位用工管理模式，具备县域内党政机关劳务派遣服务相关工作经验优先。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三、报名所需材料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营业执照、劳务派遣经营许可证、法人身份证、报价方案等资质材料。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四、相关事项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1.报名时间：自本公告发布之日起3个工作日；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2.报名方式：现场递交纸质材料至我局办公室；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3.我局将结合资质、报价、服务方案等综合评审，择优确定合作单位。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陈兴勇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0373-5063804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办公地址：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河南省新乡县商务中心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5号楼新乡县行政审批和政务信息管理局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新乡县行政审批和政务信息管理局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52" w:firstLineChars="111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2026年6月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531" w:right="1474" w:bottom="1417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3F656D"/>
    <w:rsid w:val="7FEFB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2026-06-25T16:26:00Z</dcterms:created>
  <dc:creator>Administrator</dc:creator>
  <cp:lastModifiedBy>wangban01</cp:lastModifiedBy>
  <dcterms:modified xsi:type="dcterms:W3CDTF">2026-06-26T10:14:47Z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KSOTemplateDocerSaveRecord">
    <vt:lpwstr>eyJoZGlkIjoiM2JhMjFiODYwNDA2ZmM3MGQ2MWE3MWE2ZGI3NWZkM2EiLCJ1c2VySWQiOiI2NzYwNDE3MTgifQ==</vt:lpwstr>
  </property>
  <property fmtid="{D5CDD505-2E9C-101B-9397-08002B2CF9AE}" pid="4" name="ICV">
    <vt:lpwstr>3C2A4F13147D46BDB47D431A6484D472_12</vt:lpwstr>
  </property>
</Properties>
</file>