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00" w:lineRule="exact"/>
        <w:jc w:val="center"/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就业见习岗位计划表</w:t>
      </w:r>
    </w:p>
    <w:p>
      <w:pPr>
        <w:tabs>
          <w:tab w:val="left" w:pos="695"/>
        </w:tabs>
        <w:bidi w:val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新乡县合河乡行政审批服务中心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tabs>
          <w:tab w:val="left" w:pos="695"/>
        </w:tabs>
        <w:bidi w:val="0"/>
        <w:jc w:val="lef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见习地点：新乡县合河乡合河村</w:t>
      </w:r>
    </w:p>
    <w:p>
      <w:pPr>
        <w:tabs>
          <w:tab w:val="left" w:pos="695"/>
        </w:tabs>
        <w:bidi w:val="0"/>
        <w:jc w:val="left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32"/>
          <w:lang w:val="en-US" w:eastAsia="zh-CN"/>
        </w:rPr>
        <w:t>联系人及电话：王慧慧 13707655771</w:t>
      </w:r>
    </w:p>
    <w:tbl>
      <w:tblPr>
        <w:tblStyle w:val="5"/>
        <w:tblW w:w="14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29"/>
        <w:gridCol w:w="1106"/>
        <w:gridCol w:w="1185"/>
        <w:gridCol w:w="1554"/>
        <w:gridCol w:w="1413"/>
        <w:gridCol w:w="1728"/>
        <w:gridCol w:w="2625"/>
        <w:gridCol w:w="2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见习岗位名称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见习期限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见习人数</w:t>
            </w:r>
          </w:p>
        </w:tc>
        <w:tc>
          <w:tcPr>
            <w:tcW w:w="155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职工数比例（%）</w:t>
            </w:r>
          </w:p>
        </w:tc>
        <w:tc>
          <w:tcPr>
            <w:tcW w:w="141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728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262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主要见习内容</w:t>
            </w:r>
          </w:p>
        </w:tc>
        <w:tc>
          <w:tcPr>
            <w:tcW w:w="253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基本生活费标准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2"/>
                <w:szCs w:val="22"/>
                <w:lang w:eastAsia="zh-CN"/>
              </w:rPr>
              <w:t>综合服务岗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2"/>
                <w:szCs w:val="22"/>
                <w:lang w:val="en-US" w:eastAsia="zh-CN"/>
              </w:rPr>
              <w:t>12个月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554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2"/>
                <w:szCs w:val="22"/>
                <w:lang w:val="en-US" w:eastAsia="zh-CN"/>
              </w:rPr>
              <w:t>58%</w:t>
            </w:r>
          </w:p>
        </w:tc>
        <w:tc>
          <w:tcPr>
            <w:tcW w:w="141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2"/>
                <w:szCs w:val="22"/>
                <w:lang w:eastAsia="zh-CN"/>
              </w:rPr>
              <w:t>专科及以上</w:t>
            </w:r>
          </w:p>
        </w:tc>
        <w:tc>
          <w:tcPr>
            <w:tcW w:w="1728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2"/>
                <w:szCs w:val="22"/>
                <w:lang w:eastAsia="zh-CN"/>
              </w:rPr>
              <w:t>不限</w:t>
            </w:r>
          </w:p>
        </w:tc>
        <w:tc>
          <w:tcPr>
            <w:tcW w:w="262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kern w:val="2"/>
                <w:sz w:val="22"/>
                <w:szCs w:val="22"/>
                <w:lang w:val="en-US" w:eastAsia="zh-CN" w:bidi="ar-SA"/>
              </w:rPr>
              <w:t>整理分类文件，日常办公基础事务，协助事务传达、对接及临时性工作</w:t>
            </w:r>
          </w:p>
        </w:tc>
        <w:tc>
          <w:tcPr>
            <w:tcW w:w="253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  <w:t>2150</w:t>
            </w:r>
            <w:r>
              <w:rPr>
                <w:rFonts w:hint="eastAsia" w:ascii="华文宋体" w:hAnsi="华文宋体" w:eastAsia="华文宋体" w:cs="华文宋体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元/月</w:t>
            </w:r>
          </w:p>
        </w:tc>
      </w:tr>
    </w:tbl>
    <w:p>
      <w:pPr>
        <w:widowControl/>
        <w:adjustRightInd w:val="0"/>
        <w:snapToGrid w:val="0"/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widowControl/>
        <w:adjustRightInd w:val="0"/>
        <w:snapToGrid w:val="0"/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</w:rPr>
      </w:pPr>
    </w:p>
    <w:p>
      <w:pPr>
        <w:widowControl/>
        <w:adjustRightInd w:val="0"/>
        <w:snapToGrid w:val="0"/>
        <w:spacing w:line="600" w:lineRule="exact"/>
        <w:jc w:val="center"/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就业见习岗位计划表</w:t>
      </w:r>
    </w:p>
    <w:p>
      <w:pPr>
        <w:tabs>
          <w:tab w:val="left" w:pos="695"/>
        </w:tabs>
        <w:bidi w:val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新乡县财政服务中心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tabs>
          <w:tab w:val="left" w:pos="695"/>
        </w:tabs>
        <w:bidi w:val="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见习地点：新乡县经济开发区和谐大道</w:t>
      </w:r>
    </w:p>
    <w:p>
      <w:pPr>
        <w:tabs>
          <w:tab w:val="left" w:pos="695"/>
        </w:tabs>
        <w:bidi w:val="0"/>
        <w:jc w:val="left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32"/>
          <w:lang w:val="en-US" w:eastAsia="zh-CN"/>
        </w:rPr>
        <w:t>联系人及电话：薛丽丽 5589956</w:t>
      </w:r>
    </w:p>
    <w:tbl>
      <w:tblPr>
        <w:tblStyle w:val="5"/>
        <w:tblW w:w="14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29"/>
        <w:gridCol w:w="1106"/>
        <w:gridCol w:w="1185"/>
        <w:gridCol w:w="1867"/>
        <w:gridCol w:w="1243"/>
        <w:gridCol w:w="1585"/>
        <w:gridCol w:w="2625"/>
        <w:gridCol w:w="2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见习岗位名称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见习期限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见习人数</w:t>
            </w:r>
          </w:p>
        </w:tc>
        <w:tc>
          <w:tcPr>
            <w:tcW w:w="1867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职工数比例（%）</w:t>
            </w:r>
          </w:p>
        </w:tc>
        <w:tc>
          <w:tcPr>
            <w:tcW w:w="124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5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262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主要见习内容</w:t>
            </w:r>
          </w:p>
        </w:tc>
        <w:tc>
          <w:tcPr>
            <w:tcW w:w="253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基本生活费标准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772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29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  <w:t>综合服务岗</w:t>
            </w:r>
          </w:p>
        </w:tc>
        <w:tc>
          <w:tcPr>
            <w:tcW w:w="1106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  <w:t>12个月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67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  <w:t>19%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158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szCs w:val="24"/>
              </w:rPr>
              <w:t>经济学类、财政学类、法学类、中国语言文学类、计算机类、工商管理类</w:t>
            </w:r>
          </w:p>
        </w:tc>
        <w:tc>
          <w:tcPr>
            <w:tcW w:w="262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</w:rPr>
              <w:t>资料收集、档案整理、政策宣传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</w:rPr>
              <w:t>系统维护</w:t>
            </w:r>
          </w:p>
        </w:tc>
        <w:tc>
          <w:tcPr>
            <w:tcW w:w="2535" w:type="dxa"/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华文宋体" w:hAnsi="华文宋体" w:eastAsia="华文宋体" w:cs="华文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2150元/月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51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3637"/>
        </w:tabs>
        <w:bidi w:val="0"/>
        <w:jc w:val="left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adjustRightInd w:val="0"/>
        <w:snapToGrid w:val="0"/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60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600" w:lineRule="exact"/>
        <w:jc w:val="center"/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就业见习岗位计划表</w:t>
      </w:r>
    </w:p>
    <w:p>
      <w:pPr>
        <w:tabs>
          <w:tab w:val="left" w:pos="695"/>
        </w:tabs>
        <w:bidi w:val="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申请单位：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新乡市胜宇机电有限公司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tabs>
          <w:tab w:val="left" w:pos="695"/>
        </w:tabs>
        <w:bidi w:val="0"/>
        <w:jc w:val="left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见习地点：新乡县七里营镇七二村北</w:t>
      </w:r>
    </w:p>
    <w:p>
      <w:pPr>
        <w:tabs>
          <w:tab w:val="left" w:pos="695"/>
        </w:tabs>
        <w:bidi w:val="0"/>
        <w:jc w:val="left"/>
        <w:rPr>
          <w:rFonts w:hint="default" w:ascii="宋体" w:hAnsi="宋体" w:eastAsia="宋体" w:cs="宋体"/>
          <w:color w:val="000000" w:themeColor="text1"/>
          <w:kern w:val="0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4"/>
          <w:szCs w:val="32"/>
          <w:lang w:val="en-US" w:eastAsia="zh-CN"/>
        </w:rPr>
        <w:t>联系人及电话：刘新慧 13373736256</w:t>
      </w:r>
    </w:p>
    <w:tbl>
      <w:tblPr>
        <w:tblStyle w:val="5"/>
        <w:tblW w:w="143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429"/>
        <w:gridCol w:w="1106"/>
        <w:gridCol w:w="1185"/>
        <w:gridCol w:w="1867"/>
        <w:gridCol w:w="1243"/>
        <w:gridCol w:w="1585"/>
        <w:gridCol w:w="2625"/>
        <w:gridCol w:w="2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772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29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见习岗位名称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tabs>
                <w:tab w:val="left" w:pos="385"/>
              </w:tabs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见习期限</w:t>
            </w:r>
          </w:p>
        </w:tc>
        <w:tc>
          <w:tcPr>
            <w:tcW w:w="11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拟接收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见习人数</w:t>
            </w:r>
          </w:p>
        </w:tc>
        <w:tc>
          <w:tcPr>
            <w:tcW w:w="1867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占单位该岗位</w:t>
            </w:r>
          </w:p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职工数比例（%）</w:t>
            </w:r>
          </w:p>
        </w:tc>
        <w:tc>
          <w:tcPr>
            <w:tcW w:w="1243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158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262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主要见习内容</w:t>
            </w:r>
          </w:p>
        </w:tc>
        <w:tc>
          <w:tcPr>
            <w:tcW w:w="253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基本生活费标准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72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29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普工</w:t>
            </w:r>
          </w:p>
        </w:tc>
        <w:tc>
          <w:tcPr>
            <w:tcW w:w="1106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3个月</w:t>
            </w:r>
          </w:p>
        </w:tc>
        <w:tc>
          <w:tcPr>
            <w:tcW w:w="118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67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6.25%</w:t>
            </w:r>
          </w:p>
        </w:tc>
        <w:tc>
          <w:tcPr>
            <w:tcW w:w="1243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58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262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熟悉车间生产流程，严格遵守6S管理，服从班组安排完成日常生产工作</w:t>
            </w:r>
          </w:p>
        </w:tc>
        <w:tc>
          <w:tcPr>
            <w:tcW w:w="253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2150元/月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72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29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外贸专员</w:t>
            </w:r>
          </w:p>
        </w:tc>
        <w:tc>
          <w:tcPr>
            <w:tcW w:w="1106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12个月</w:t>
            </w:r>
          </w:p>
        </w:tc>
        <w:tc>
          <w:tcPr>
            <w:tcW w:w="118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67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50%</w:t>
            </w:r>
          </w:p>
        </w:tc>
        <w:tc>
          <w:tcPr>
            <w:tcW w:w="1243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58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英语专业</w:t>
            </w:r>
          </w:p>
        </w:tc>
        <w:tc>
          <w:tcPr>
            <w:tcW w:w="262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学习订单对接、资料整理及客户沟通基础工作</w:t>
            </w:r>
          </w:p>
        </w:tc>
        <w:tc>
          <w:tcPr>
            <w:tcW w:w="253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2150元/月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72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29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客管专员</w:t>
            </w:r>
          </w:p>
        </w:tc>
        <w:tc>
          <w:tcPr>
            <w:tcW w:w="1106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12个月</w:t>
            </w:r>
          </w:p>
        </w:tc>
        <w:tc>
          <w:tcPr>
            <w:tcW w:w="118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67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25%</w:t>
            </w:r>
          </w:p>
        </w:tc>
        <w:tc>
          <w:tcPr>
            <w:tcW w:w="1243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58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新媒体专业</w:t>
            </w:r>
          </w:p>
        </w:tc>
        <w:tc>
          <w:tcPr>
            <w:tcW w:w="2625" w:type="dxa"/>
            <w:vAlign w:val="top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学习产品知识、剪辑视频、发布产品文案</w:t>
            </w:r>
          </w:p>
        </w:tc>
        <w:tc>
          <w:tcPr>
            <w:tcW w:w="2535" w:type="dxa"/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2150元/月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6838" w:h="11906" w:orient="landscape"/>
      <w:pgMar w:top="1803" w:right="1440" w:bottom="117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E5743"/>
    <w:rsid w:val="03020DBB"/>
    <w:rsid w:val="031F3DF1"/>
    <w:rsid w:val="034B47D7"/>
    <w:rsid w:val="079B438E"/>
    <w:rsid w:val="081303C8"/>
    <w:rsid w:val="0A6C2012"/>
    <w:rsid w:val="0C7451AE"/>
    <w:rsid w:val="0CA537C1"/>
    <w:rsid w:val="0D951880"/>
    <w:rsid w:val="0EE02FCE"/>
    <w:rsid w:val="11C24C0D"/>
    <w:rsid w:val="12665599"/>
    <w:rsid w:val="134F0723"/>
    <w:rsid w:val="14293155"/>
    <w:rsid w:val="16257519"/>
    <w:rsid w:val="162D4D4B"/>
    <w:rsid w:val="16E22129"/>
    <w:rsid w:val="176302F9"/>
    <w:rsid w:val="19BED263"/>
    <w:rsid w:val="19E9440A"/>
    <w:rsid w:val="1C2F51EB"/>
    <w:rsid w:val="1E8F40C9"/>
    <w:rsid w:val="207524F5"/>
    <w:rsid w:val="27433709"/>
    <w:rsid w:val="27545EB0"/>
    <w:rsid w:val="284C6546"/>
    <w:rsid w:val="2BB46F1D"/>
    <w:rsid w:val="2D1046A7"/>
    <w:rsid w:val="31AB491E"/>
    <w:rsid w:val="33656427"/>
    <w:rsid w:val="35E054DE"/>
    <w:rsid w:val="38DD3F57"/>
    <w:rsid w:val="39691347"/>
    <w:rsid w:val="3A5B41B1"/>
    <w:rsid w:val="3BAE0858"/>
    <w:rsid w:val="3E3C1720"/>
    <w:rsid w:val="3F0C1354"/>
    <w:rsid w:val="3FF68DD3"/>
    <w:rsid w:val="3FFD2B24"/>
    <w:rsid w:val="43822E12"/>
    <w:rsid w:val="461F12AE"/>
    <w:rsid w:val="489B3359"/>
    <w:rsid w:val="4E197388"/>
    <w:rsid w:val="4E30351E"/>
    <w:rsid w:val="4E515BBE"/>
    <w:rsid w:val="507F626D"/>
    <w:rsid w:val="513016C6"/>
    <w:rsid w:val="52F7756C"/>
    <w:rsid w:val="53EB634D"/>
    <w:rsid w:val="559C24D6"/>
    <w:rsid w:val="55EB3AC0"/>
    <w:rsid w:val="56FF2C97"/>
    <w:rsid w:val="590D0734"/>
    <w:rsid w:val="591B46E9"/>
    <w:rsid w:val="59223C18"/>
    <w:rsid w:val="59FD190B"/>
    <w:rsid w:val="5A1F5D26"/>
    <w:rsid w:val="5C656FCE"/>
    <w:rsid w:val="5E745647"/>
    <w:rsid w:val="5F3833E6"/>
    <w:rsid w:val="61EF2482"/>
    <w:rsid w:val="64830E23"/>
    <w:rsid w:val="64B2403F"/>
    <w:rsid w:val="659D542C"/>
    <w:rsid w:val="65A13A93"/>
    <w:rsid w:val="663B37FB"/>
    <w:rsid w:val="66A64C82"/>
    <w:rsid w:val="672C3C33"/>
    <w:rsid w:val="6792537E"/>
    <w:rsid w:val="681349F0"/>
    <w:rsid w:val="68C36416"/>
    <w:rsid w:val="693B7D5A"/>
    <w:rsid w:val="69700315"/>
    <w:rsid w:val="6A2A2916"/>
    <w:rsid w:val="6A534551"/>
    <w:rsid w:val="6AC61B63"/>
    <w:rsid w:val="6BF83D38"/>
    <w:rsid w:val="6CED4E37"/>
    <w:rsid w:val="6EF72EA2"/>
    <w:rsid w:val="715E4F2E"/>
    <w:rsid w:val="71ED1E0E"/>
    <w:rsid w:val="7457538A"/>
    <w:rsid w:val="75A7946C"/>
    <w:rsid w:val="76AE069B"/>
    <w:rsid w:val="776FF5F6"/>
    <w:rsid w:val="78FF559A"/>
    <w:rsid w:val="79164340"/>
    <w:rsid w:val="7AC53928"/>
    <w:rsid w:val="7ACF9E96"/>
    <w:rsid w:val="7B0501C8"/>
    <w:rsid w:val="7C9C57DD"/>
    <w:rsid w:val="7DBABFA4"/>
    <w:rsid w:val="7EED574B"/>
    <w:rsid w:val="7F217D45"/>
    <w:rsid w:val="7FFBCB93"/>
    <w:rsid w:val="8D7F221B"/>
    <w:rsid w:val="9BF363FB"/>
    <w:rsid w:val="9FFF46CB"/>
    <w:rsid w:val="A7CF63EE"/>
    <w:rsid w:val="ACA91495"/>
    <w:rsid w:val="AECFD436"/>
    <w:rsid w:val="BFAD5A22"/>
    <w:rsid w:val="BFF72CEE"/>
    <w:rsid w:val="BFFE658A"/>
    <w:rsid w:val="C9AB34B2"/>
    <w:rsid w:val="DD9EB5C7"/>
    <w:rsid w:val="DF7776E0"/>
    <w:rsid w:val="EFF5FE0F"/>
    <w:rsid w:val="F56FCAF1"/>
    <w:rsid w:val="FBCBD46D"/>
    <w:rsid w:val="FFBA1E82"/>
    <w:rsid w:val="FFCB6257"/>
    <w:rsid w:val="FFF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278</Characters>
  <Lines>0</Lines>
  <Paragraphs>0</Paragraphs>
  <TotalTime>3</TotalTime>
  <ScaleCrop>false</ScaleCrop>
  <LinksUpToDate>false</LinksUpToDate>
  <CharactersWithSpaces>388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2025-03-14T15:50:00Z</dcterms:created>
  <dc:creator>Administrator</dc:creator>
  <cp:lastModifiedBy>jycy10</cp:lastModifiedBy>
  <dcterms:modified xsi:type="dcterms:W3CDTF">2026-07-21T16:56:25Z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KSOTemplateDocerSaveRecord">
    <vt:lpwstr>eyJoZGlkIjoiN2EyOTRlYzg1NDdlZTVjYzk1ZTI3MDcxZGY1NDQyOTYiLCJ1c2VySWQiOiI0NTQyNDY5NTEifQ==</vt:lpwstr>
  </property>
  <property fmtid="{D5CDD505-2E9C-101B-9397-08002B2CF9AE}" pid="4" name="ICV">
    <vt:lpwstr>DF99FBD28D2A4841A6CCA60CF8246095_12</vt:lpwstr>
  </property>
</Properties>
</file>