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E19AB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附件1</w:t>
      </w:r>
    </w:p>
    <w:p w14:paraId="4626A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部分不合格检验项目小知识</w:t>
      </w:r>
    </w:p>
    <w:p w14:paraId="220B7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方正大黑简体" w:hAnsi="方正大黑简体" w:eastAsia="方正大黑简体" w:cs="方正大黑简体"/>
          <w:sz w:val="32"/>
          <w:szCs w:val="32"/>
          <w:lang w:val="en-US" w:eastAsia="zh-CN"/>
        </w:rPr>
      </w:pPr>
      <w:r>
        <w:rPr>
          <w:rFonts w:hint="eastAsia" w:ascii="方正大黑简体" w:hAnsi="方正大黑简体" w:eastAsia="方正大黑简体" w:cs="方正大黑简体"/>
          <w:sz w:val="32"/>
          <w:szCs w:val="32"/>
          <w:lang w:val="en-US" w:eastAsia="zh-CN"/>
        </w:rPr>
        <w:t>一、大肠菌群</w:t>
      </w:r>
    </w:p>
    <w:p w14:paraId="2D64A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大肠菌群是国内外通用的食品污染常用指示菌之一。食品中大肠菌群不合格，说明食品存在卫生质量缺陷，提示该食品中存在被肠道致病菌污染的可能，对人体健康具有潜在危害，尤其对老人、小孩的危害更大。造成大肠菌群超标的原因，可能是产品的加工原料、包装材料受污染，或在生产过程中产品受到人员、工具器具等生产设备、环境污染。</w:t>
      </w:r>
    </w:p>
    <w:p w14:paraId="6FA28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方正大黑简体" w:hAnsi="方正大黑简体" w:eastAsia="方正大黑简体" w:cs="方正大黑简体"/>
          <w:sz w:val="32"/>
          <w:szCs w:val="32"/>
          <w:lang w:val="en-US" w:eastAsia="zh-CN"/>
        </w:rPr>
      </w:pPr>
      <w:r>
        <w:rPr>
          <w:rFonts w:hint="eastAsia" w:ascii="方正大黑简体" w:hAnsi="方正大黑简体" w:eastAsia="方正大黑简体" w:cs="方正大黑简体"/>
          <w:sz w:val="32"/>
          <w:szCs w:val="32"/>
          <w:lang w:val="en-US" w:eastAsia="zh-CN"/>
        </w:rPr>
        <w:t>二、毒死蜱</w:t>
      </w:r>
    </w:p>
    <w:p w14:paraId="2BA2B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毒死蜱是一款化学药物，具有触杀、胃毒和熏蒸作用；对水稻、小麦、棉花、果树、蔬菜、茶树上多种咀嚼式和刺吸式口器害虫均具有较好防效；杀虫谱广，易与土壤中的有机质结合，对地下害虫有特效；无内吸作用，适用于无公害优质农产品的生产。长期食用含毒死蜱超标的蔬菜，食用者会有头痛、头晕、无力、视力模糊、恶心、呕吐等症状，严重者会导致肺水肿、大小便失禁、昏迷等，消费者需要注意的是，不要生吃蔬菜，利用热水烫泡的方式去除农药残留的效果最佳。毒死蜱超标的原因可能是为快速控制病情，加大用药量或未遵守采摘间隔期规定，致使上市销售的产品中残留量超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iMDgyYzBlZjhiZmZlNzA3Mzc4MWE5MDRlNmYyOTYifQ=="/>
  </w:docVars>
  <w:rsids>
    <w:rsidRoot w:val="4C76630F"/>
    <w:rsid w:val="03D96696"/>
    <w:rsid w:val="07B5362B"/>
    <w:rsid w:val="0E7045F8"/>
    <w:rsid w:val="168C1346"/>
    <w:rsid w:val="20D91E21"/>
    <w:rsid w:val="217541D5"/>
    <w:rsid w:val="22925F36"/>
    <w:rsid w:val="233532DB"/>
    <w:rsid w:val="2D723A09"/>
    <w:rsid w:val="31F11D76"/>
    <w:rsid w:val="363268B0"/>
    <w:rsid w:val="36FD428F"/>
    <w:rsid w:val="371C2AE5"/>
    <w:rsid w:val="3A790263"/>
    <w:rsid w:val="41B526F7"/>
    <w:rsid w:val="4C76630F"/>
    <w:rsid w:val="4FB848F7"/>
    <w:rsid w:val="526F51D3"/>
    <w:rsid w:val="53054271"/>
    <w:rsid w:val="59F61710"/>
    <w:rsid w:val="5F0D6EDA"/>
    <w:rsid w:val="68232E85"/>
    <w:rsid w:val="6C8F48A9"/>
    <w:rsid w:val="7AE62AD6"/>
    <w:rsid w:val="7B3A2596"/>
    <w:rsid w:val="7E25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00" w:beforeLines="0" w:beforeAutospacing="0" w:after="60" w:afterLines="0" w:afterAutospacing="0" w:line="420" w:lineRule="exact"/>
      <w:ind w:firstLine="0" w:firstLineChars="0"/>
      <w:jc w:val="left"/>
      <w:outlineLvl w:val="2"/>
    </w:pPr>
    <w:rPr>
      <w:rFonts w:hint="eastAsia" w:ascii="宋体" w:hAnsi="宋体" w:cs="Times New Roman"/>
      <w:b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1347</Words>
  <Characters>1375</Characters>
  <Lines>0</Lines>
  <Paragraphs>0</Paragraphs>
  <TotalTime>6</TotalTime>
  <ScaleCrop>false</ScaleCrop>
  <LinksUpToDate>false</LinksUpToDate>
  <CharactersWithSpaces>1380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2023-04-16T14:51:00Z</dcterms:created>
  <dc:creator>Administrator</dc:creator>
  <cp:lastModifiedBy>WPS_1642478270</cp:lastModifiedBy>
  <dcterms:modified xsi:type="dcterms:W3CDTF">2026-09-02T07:02:41Z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A2453CE1F8F34B52A4C67567536D6719_13</vt:lpwstr>
  </property>
  <property fmtid="{D5CDD505-2E9C-101B-9397-08002B2CF9AE}" pid="4" name="KSOTemplateDocerSaveRecord">
    <vt:lpwstr>eyJoZGlkIjoiMjI1MzIzNzg3OWYxOThiNGRiMmI2MzNlMzBmNzM1ZjkiLCJ1c2VySWQiOiIxMzE5MjQyMTEwIn0=</vt:lpwstr>
  </property>
</Properties>
</file>